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49" w:rsidRDefault="00CB7D49" w:rsidP="002F27B3">
      <w:pPr>
        <w:spacing w:line="240" w:lineRule="auto"/>
        <w:jc w:val="both"/>
        <w:rPr>
          <w:rFonts w:ascii="Verdana" w:hAnsi="Verdana"/>
          <w:b/>
          <w:sz w:val="20"/>
          <w:szCs w:val="20"/>
          <w:u w:val="single"/>
        </w:rPr>
      </w:pPr>
    </w:p>
    <w:p w:rsidR="008947BD" w:rsidRPr="006B2EC3" w:rsidRDefault="00706366" w:rsidP="002F27B3">
      <w:pPr>
        <w:spacing w:line="240" w:lineRule="auto"/>
        <w:jc w:val="both"/>
        <w:rPr>
          <w:rFonts w:ascii="Verdana" w:hAnsi="Verdana"/>
          <w:b/>
          <w:sz w:val="20"/>
          <w:szCs w:val="20"/>
          <w:u w:val="single"/>
        </w:rPr>
      </w:pPr>
      <w:r w:rsidRPr="006B2EC3">
        <w:rPr>
          <w:rFonts w:ascii="Verdana" w:hAnsi="Verdana"/>
          <w:b/>
          <w:sz w:val="20"/>
          <w:szCs w:val="20"/>
          <w:u w:val="single"/>
        </w:rPr>
        <w:t xml:space="preserve">PLIEGO DE CLAUSULAS ADMINISTRATIVAS PARTICULARES PARA LA ADJUDICACIÓN, </w:t>
      </w:r>
      <w:r w:rsidR="00F97E7B" w:rsidRPr="006B2EC3">
        <w:rPr>
          <w:rFonts w:ascii="Verdana" w:hAnsi="Verdana"/>
          <w:b/>
          <w:sz w:val="20"/>
          <w:szCs w:val="20"/>
          <w:u w:val="single"/>
        </w:rPr>
        <w:t xml:space="preserve">MEDIANTE PROCEDIMIENTO ABIERTO, </w:t>
      </w:r>
      <w:r w:rsidR="00474AC9">
        <w:rPr>
          <w:rFonts w:ascii="Verdana" w:hAnsi="Verdana"/>
          <w:b/>
          <w:sz w:val="20"/>
          <w:szCs w:val="20"/>
          <w:u w:val="single"/>
        </w:rPr>
        <w:t xml:space="preserve">TRAMITACIÓN URGENTE </w:t>
      </w:r>
      <w:r w:rsidR="00F97E7B" w:rsidRPr="006B2EC3">
        <w:rPr>
          <w:rFonts w:ascii="Verdana" w:hAnsi="Verdana"/>
          <w:b/>
          <w:sz w:val="20"/>
          <w:szCs w:val="20"/>
          <w:u w:val="single"/>
        </w:rPr>
        <w:t>DE LA CONCESIÓN DE LA EXPLOTA</w:t>
      </w:r>
      <w:r w:rsidR="00F90C95" w:rsidRPr="006B2EC3">
        <w:rPr>
          <w:rFonts w:ascii="Verdana" w:hAnsi="Verdana"/>
          <w:b/>
          <w:sz w:val="20"/>
          <w:szCs w:val="20"/>
          <w:u w:val="single"/>
        </w:rPr>
        <w:t>CIÓN</w:t>
      </w:r>
      <w:r w:rsidR="00F97E7B" w:rsidRPr="006B2EC3">
        <w:rPr>
          <w:rFonts w:ascii="Verdana" w:hAnsi="Verdana"/>
          <w:b/>
          <w:sz w:val="20"/>
          <w:szCs w:val="20"/>
          <w:u w:val="single"/>
        </w:rPr>
        <w:t xml:space="preserve"> DEL </w:t>
      </w:r>
      <w:r w:rsidR="007378DF" w:rsidRPr="006B2EC3">
        <w:rPr>
          <w:rFonts w:ascii="Verdana" w:hAnsi="Verdana"/>
          <w:b/>
          <w:sz w:val="20"/>
          <w:szCs w:val="20"/>
          <w:u w:val="single"/>
        </w:rPr>
        <w:t xml:space="preserve">BAR DE LAS PISCINAS </w:t>
      </w:r>
      <w:r w:rsidRPr="006B2EC3">
        <w:rPr>
          <w:rFonts w:ascii="Verdana" w:hAnsi="Verdana"/>
          <w:b/>
          <w:sz w:val="20"/>
          <w:szCs w:val="20"/>
          <w:u w:val="single"/>
        </w:rPr>
        <w:t xml:space="preserve">MUNICIPALES DEL AYUNTAMIENTO DE </w:t>
      </w:r>
      <w:r w:rsidR="0037463B">
        <w:rPr>
          <w:rFonts w:ascii="Verdana" w:hAnsi="Verdana"/>
          <w:b/>
          <w:sz w:val="20"/>
          <w:szCs w:val="20"/>
          <w:u w:val="single"/>
        </w:rPr>
        <w:t>VALDEFRESNO.</w:t>
      </w:r>
    </w:p>
    <w:p w:rsidR="00CA1D4A" w:rsidRDefault="00CA1D4A" w:rsidP="002F27B3">
      <w:pPr>
        <w:spacing w:line="240" w:lineRule="auto"/>
        <w:jc w:val="both"/>
        <w:rPr>
          <w:rFonts w:ascii="Verdana" w:hAnsi="Verdana"/>
          <w:b/>
          <w:sz w:val="20"/>
          <w:szCs w:val="20"/>
          <w:u w:val="single"/>
        </w:rPr>
      </w:pPr>
    </w:p>
    <w:p w:rsidR="00F97E7B" w:rsidRPr="006B2EC3" w:rsidRDefault="00F97E7B" w:rsidP="002F27B3">
      <w:pPr>
        <w:spacing w:line="240" w:lineRule="auto"/>
        <w:jc w:val="both"/>
        <w:rPr>
          <w:rFonts w:ascii="Verdana" w:hAnsi="Verdana"/>
          <w:b/>
          <w:sz w:val="20"/>
          <w:szCs w:val="20"/>
          <w:u w:val="single"/>
        </w:rPr>
      </w:pPr>
      <w:r w:rsidRPr="006B2EC3">
        <w:rPr>
          <w:rFonts w:ascii="Verdana" w:hAnsi="Verdana"/>
          <w:b/>
          <w:sz w:val="20"/>
          <w:szCs w:val="20"/>
          <w:u w:val="single"/>
        </w:rPr>
        <w:t xml:space="preserve">PRIMERA.- </w:t>
      </w:r>
      <w:proofErr w:type="gramStart"/>
      <w:r w:rsidRPr="006B2EC3">
        <w:rPr>
          <w:rFonts w:ascii="Verdana" w:hAnsi="Verdana"/>
          <w:b/>
          <w:sz w:val="20"/>
          <w:szCs w:val="20"/>
          <w:u w:val="single"/>
        </w:rPr>
        <w:t xml:space="preserve">OBJETO </w:t>
      </w:r>
      <w:r w:rsidR="00927E4A" w:rsidRPr="006B2EC3">
        <w:rPr>
          <w:rFonts w:ascii="Verdana" w:hAnsi="Verdana"/>
          <w:b/>
          <w:sz w:val="20"/>
          <w:szCs w:val="20"/>
          <w:u w:val="single"/>
        </w:rPr>
        <w:t>,</w:t>
      </w:r>
      <w:proofErr w:type="gramEnd"/>
      <w:r w:rsidR="00927E4A" w:rsidRPr="006B2EC3">
        <w:rPr>
          <w:rFonts w:ascii="Verdana" w:hAnsi="Verdana"/>
          <w:b/>
          <w:sz w:val="20"/>
          <w:szCs w:val="20"/>
          <w:u w:val="single"/>
        </w:rPr>
        <w:t xml:space="preserve"> CALIFICACIÓN </w:t>
      </w:r>
      <w:r w:rsidRPr="006B2EC3">
        <w:rPr>
          <w:rFonts w:ascii="Verdana" w:hAnsi="Verdana"/>
          <w:b/>
          <w:sz w:val="20"/>
          <w:szCs w:val="20"/>
          <w:u w:val="single"/>
        </w:rPr>
        <w:t xml:space="preserve">DEL CONTRATO Y PROCEDIMIENTO DE ADJUDICACIÓN </w:t>
      </w:r>
    </w:p>
    <w:p w:rsidR="00EE443A" w:rsidRDefault="00F97E7B" w:rsidP="002F27B3">
      <w:pPr>
        <w:spacing w:line="240" w:lineRule="auto"/>
        <w:jc w:val="both"/>
        <w:rPr>
          <w:rFonts w:ascii="Verdana" w:hAnsi="Verdana"/>
          <w:sz w:val="20"/>
          <w:szCs w:val="20"/>
        </w:rPr>
      </w:pPr>
      <w:r w:rsidRPr="006B2EC3">
        <w:rPr>
          <w:rFonts w:ascii="Verdana" w:hAnsi="Verdana"/>
          <w:sz w:val="20"/>
          <w:szCs w:val="20"/>
        </w:rPr>
        <w:t>1.- El presente contrato tiene por objeto regular las condicione</w:t>
      </w:r>
      <w:r w:rsidR="00F179F5">
        <w:rPr>
          <w:rFonts w:ascii="Verdana" w:hAnsi="Verdana"/>
          <w:sz w:val="20"/>
          <w:szCs w:val="20"/>
        </w:rPr>
        <w:t xml:space="preserve">s a las que se sujetará la concesión de la ocupación del dominio público para la explotación del </w:t>
      </w:r>
      <w:r w:rsidRPr="006B2EC3">
        <w:rPr>
          <w:rFonts w:ascii="Verdana" w:hAnsi="Verdana"/>
          <w:sz w:val="20"/>
          <w:szCs w:val="20"/>
        </w:rPr>
        <w:t>Bar de la</w:t>
      </w:r>
      <w:r w:rsidR="005B1D3B">
        <w:rPr>
          <w:rFonts w:ascii="Verdana" w:hAnsi="Verdana"/>
          <w:sz w:val="20"/>
          <w:szCs w:val="20"/>
        </w:rPr>
        <w:t>s</w:t>
      </w:r>
      <w:r w:rsidRPr="006B2EC3">
        <w:rPr>
          <w:rFonts w:ascii="Verdana" w:hAnsi="Verdana"/>
          <w:sz w:val="20"/>
          <w:szCs w:val="20"/>
        </w:rPr>
        <w:t xml:space="preserve"> piscinas municipales del Ayuntamiento de </w:t>
      </w:r>
      <w:r w:rsidR="0037463B">
        <w:rPr>
          <w:rFonts w:ascii="Verdana" w:hAnsi="Verdana"/>
          <w:sz w:val="20"/>
          <w:szCs w:val="20"/>
        </w:rPr>
        <w:t>Valdefresno</w:t>
      </w:r>
      <w:r w:rsidRPr="006B2EC3">
        <w:rPr>
          <w:rFonts w:ascii="Verdana" w:hAnsi="Verdana"/>
          <w:sz w:val="20"/>
          <w:szCs w:val="20"/>
        </w:rPr>
        <w:t xml:space="preserve">, </w:t>
      </w:r>
      <w:r w:rsidR="00EE443A">
        <w:rPr>
          <w:rFonts w:ascii="Verdana" w:hAnsi="Verdana"/>
          <w:sz w:val="20"/>
          <w:szCs w:val="20"/>
        </w:rPr>
        <w:t>sitas en Avda. Ayuntamiento s/n, Valdefresno.</w:t>
      </w:r>
    </w:p>
    <w:p w:rsidR="00927E4A" w:rsidRDefault="00927E4A" w:rsidP="002F27B3">
      <w:pPr>
        <w:spacing w:line="240" w:lineRule="auto"/>
        <w:jc w:val="both"/>
        <w:rPr>
          <w:rFonts w:ascii="Verdana" w:hAnsi="Verdana"/>
          <w:sz w:val="20"/>
          <w:szCs w:val="20"/>
        </w:rPr>
      </w:pPr>
      <w:r w:rsidRPr="006B2EC3">
        <w:rPr>
          <w:rFonts w:ascii="Verdana" w:hAnsi="Verdana"/>
          <w:sz w:val="20"/>
          <w:szCs w:val="20"/>
        </w:rPr>
        <w:t xml:space="preserve">2.- Necesidades a satisfacer.- La contratación de la explotación del servicio se justifica por la necesidad de ofrecer </w:t>
      </w:r>
      <w:r w:rsidR="000955DC" w:rsidRPr="006B2EC3">
        <w:rPr>
          <w:rFonts w:ascii="Verdana" w:hAnsi="Verdana"/>
          <w:sz w:val="20"/>
          <w:szCs w:val="20"/>
        </w:rPr>
        <w:t xml:space="preserve">al público asistente a las piscinas municipales el suministro de bebidas, bocadillos, aperitivos, </w:t>
      </w:r>
      <w:r w:rsidR="002A0BEA" w:rsidRPr="006B2EC3">
        <w:rPr>
          <w:rFonts w:ascii="Verdana" w:hAnsi="Verdana"/>
          <w:sz w:val="20"/>
          <w:szCs w:val="20"/>
        </w:rPr>
        <w:t xml:space="preserve">menús, </w:t>
      </w:r>
      <w:proofErr w:type="spellStart"/>
      <w:r w:rsidR="000955DC" w:rsidRPr="006B2EC3">
        <w:rPr>
          <w:rFonts w:ascii="Verdana" w:hAnsi="Verdana"/>
          <w:sz w:val="20"/>
          <w:szCs w:val="20"/>
        </w:rPr>
        <w:t>etc</w:t>
      </w:r>
      <w:proofErr w:type="spellEnd"/>
      <w:r w:rsidR="000955DC" w:rsidRPr="006B2EC3">
        <w:rPr>
          <w:rFonts w:ascii="Verdana" w:hAnsi="Verdana"/>
          <w:sz w:val="20"/>
          <w:szCs w:val="20"/>
        </w:rPr>
        <w:t>, dentro del propio recinto</w:t>
      </w:r>
      <w:r w:rsidR="00166AD5">
        <w:rPr>
          <w:rFonts w:ascii="Verdana" w:hAnsi="Verdana"/>
          <w:sz w:val="20"/>
          <w:szCs w:val="20"/>
        </w:rPr>
        <w:t xml:space="preserve"> del bar</w:t>
      </w:r>
      <w:r w:rsidR="000955DC" w:rsidRPr="006B2EC3">
        <w:rPr>
          <w:rFonts w:ascii="Verdana" w:hAnsi="Verdana"/>
          <w:sz w:val="20"/>
          <w:szCs w:val="20"/>
        </w:rPr>
        <w:t>, evitando los desplazamientos al exterior</w:t>
      </w:r>
      <w:r w:rsidR="002A0BEA" w:rsidRPr="006B2EC3">
        <w:rPr>
          <w:rFonts w:ascii="Verdana" w:hAnsi="Verdana"/>
          <w:sz w:val="20"/>
          <w:szCs w:val="20"/>
        </w:rPr>
        <w:t xml:space="preserve"> del mismo para proveerse de los referidos servicios.</w:t>
      </w:r>
    </w:p>
    <w:p w:rsidR="008E246E" w:rsidRDefault="008E246E" w:rsidP="002F27B3">
      <w:pPr>
        <w:spacing w:line="240" w:lineRule="auto"/>
        <w:jc w:val="both"/>
        <w:rPr>
          <w:rFonts w:ascii="Verdana" w:hAnsi="Verdana"/>
          <w:sz w:val="20"/>
          <w:szCs w:val="20"/>
        </w:rPr>
      </w:pPr>
      <w:r>
        <w:rPr>
          <w:rFonts w:ascii="Verdana" w:hAnsi="Verdana"/>
          <w:sz w:val="20"/>
          <w:szCs w:val="20"/>
        </w:rPr>
        <w:t>CPV 55410000</w:t>
      </w:r>
      <w:r w:rsidR="003370CB">
        <w:rPr>
          <w:rFonts w:ascii="Verdana" w:hAnsi="Verdana"/>
          <w:sz w:val="20"/>
          <w:szCs w:val="20"/>
        </w:rPr>
        <w:t>-</w:t>
      </w:r>
      <w:r>
        <w:rPr>
          <w:rFonts w:ascii="Verdana" w:hAnsi="Verdana"/>
          <w:sz w:val="20"/>
          <w:szCs w:val="20"/>
        </w:rPr>
        <w:t>7, 55330000</w:t>
      </w:r>
      <w:r w:rsidR="003370CB">
        <w:rPr>
          <w:rFonts w:ascii="Verdana" w:hAnsi="Verdana"/>
          <w:sz w:val="20"/>
          <w:szCs w:val="20"/>
        </w:rPr>
        <w:t>-2.</w:t>
      </w:r>
    </w:p>
    <w:p w:rsidR="002A0BEA" w:rsidRPr="006B2EC3" w:rsidRDefault="002A0BEA" w:rsidP="002F27B3">
      <w:pPr>
        <w:spacing w:line="240" w:lineRule="auto"/>
        <w:jc w:val="both"/>
        <w:rPr>
          <w:rFonts w:ascii="Verdana" w:hAnsi="Verdana"/>
          <w:sz w:val="20"/>
          <w:szCs w:val="20"/>
        </w:rPr>
      </w:pPr>
      <w:r w:rsidRPr="006B2EC3">
        <w:rPr>
          <w:rFonts w:ascii="Verdana" w:hAnsi="Verdana"/>
          <w:sz w:val="20"/>
          <w:szCs w:val="20"/>
        </w:rPr>
        <w:t>3.- La naturaleza del contrato es una concesión de dominio público.</w:t>
      </w:r>
    </w:p>
    <w:p w:rsidR="002A0BEA" w:rsidRPr="002F27B3" w:rsidRDefault="002A0BEA" w:rsidP="002F27B3">
      <w:pPr>
        <w:spacing w:line="240" w:lineRule="auto"/>
        <w:jc w:val="both"/>
        <w:rPr>
          <w:rFonts w:ascii="Verdana" w:hAnsi="Verdana"/>
          <w:sz w:val="20"/>
          <w:szCs w:val="20"/>
        </w:rPr>
      </w:pPr>
      <w:r w:rsidRPr="006B2EC3">
        <w:rPr>
          <w:rFonts w:ascii="Verdana" w:hAnsi="Verdana"/>
          <w:sz w:val="20"/>
          <w:szCs w:val="20"/>
        </w:rPr>
        <w:t>4.- La forma de adjudicación del contrato será el procedimiento abierto</w:t>
      </w:r>
      <w:r w:rsidR="00400A95" w:rsidRPr="006B2EC3">
        <w:rPr>
          <w:rFonts w:ascii="Verdana" w:hAnsi="Verdana"/>
          <w:sz w:val="20"/>
          <w:szCs w:val="20"/>
        </w:rPr>
        <w:t xml:space="preserve"> y tramitación </w:t>
      </w:r>
      <w:r w:rsidR="00A62925">
        <w:rPr>
          <w:rFonts w:ascii="Verdana" w:hAnsi="Verdana"/>
          <w:sz w:val="20"/>
          <w:szCs w:val="20"/>
        </w:rPr>
        <w:t>urgente</w:t>
      </w:r>
      <w:r w:rsidRPr="006B2EC3">
        <w:rPr>
          <w:rFonts w:ascii="Verdana" w:hAnsi="Verdana"/>
          <w:sz w:val="20"/>
          <w:szCs w:val="20"/>
        </w:rPr>
        <w:t>,</w:t>
      </w:r>
      <w:r w:rsidR="00400A95" w:rsidRPr="006B2EC3">
        <w:rPr>
          <w:rFonts w:ascii="Verdana" w:hAnsi="Verdana"/>
          <w:sz w:val="20"/>
          <w:szCs w:val="20"/>
        </w:rPr>
        <w:t xml:space="preserve"> </w:t>
      </w:r>
      <w:r w:rsidR="00400A95" w:rsidRPr="002F27B3">
        <w:rPr>
          <w:rFonts w:ascii="Verdana" w:hAnsi="Verdana"/>
          <w:sz w:val="20"/>
          <w:szCs w:val="20"/>
        </w:rPr>
        <w:t>con un único criterio de adjudicación: el precio</w:t>
      </w:r>
      <w:r w:rsidR="00F650F2" w:rsidRPr="002F27B3">
        <w:rPr>
          <w:rFonts w:ascii="Verdana" w:hAnsi="Verdana"/>
          <w:sz w:val="20"/>
          <w:szCs w:val="20"/>
        </w:rPr>
        <w:t>, adjudicándose el contrato a la proposición que ofrezca el precio más alto.</w:t>
      </w:r>
    </w:p>
    <w:p w:rsidR="005B1D3B" w:rsidRPr="006B2EC3" w:rsidRDefault="00990C0F" w:rsidP="005B1D3B">
      <w:pPr>
        <w:spacing w:line="240" w:lineRule="auto"/>
        <w:jc w:val="both"/>
        <w:rPr>
          <w:rFonts w:ascii="Verdana" w:hAnsi="Verdana"/>
          <w:sz w:val="20"/>
          <w:szCs w:val="20"/>
        </w:rPr>
      </w:pPr>
      <w:r w:rsidRPr="002F27B3">
        <w:rPr>
          <w:rFonts w:ascii="Verdana" w:hAnsi="Verdana"/>
          <w:sz w:val="20"/>
          <w:szCs w:val="20"/>
        </w:rPr>
        <w:t>En caso de  empate, se estará a lo estable</w:t>
      </w:r>
      <w:r w:rsidR="005B1D3B">
        <w:rPr>
          <w:rFonts w:ascii="Verdana" w:hAnsi="Verdana"/>
          <w:sz w:val="20"/>
          <w:szCs w:val="20"/>
        </w:rPr>
        <w:t>cido en el artículo 147.2 de la</w:t>
      </w:r>
      <w:r w:rsidR="005B1D3B" w:rsidRPr="006B2EC3">
        <w:rPr>
          <w:rFonts w:ascii="Verdana" w:hAnsi="Verdana"/>
          <w:sz w:val="20"/>
          <w:szCs w:val="20"/>
        </w:rPr>
        <w:t xml:space="preserve"> Ley 9/2017, de 8 de noviembre, de Contratos del Sector Público (en adelante, LCSP).</w:t>
      </w:r>
    </w:p>
    <w:p w:rsidR="00F97E7B" w:rsidRPr="006B2EC3" w:rsidRDefault="00F97E7B" w:rsidP="002F27B3">
      <w:pPr>
        <w:spacing w:line="240" w:lineRule="auto"/>
        <w:jc w:val="both"/>
        <w:rPr>
          <w:rFonts w:ascii="Verdana" w:hAnsi="Verdana"/>
          <w:b/>
          <w:sz w:val="20"/>
          <w:szCs w:val="20"/>
          <w:u w:val="single"/>
        </w:rPr>
      </w:pPr>
      <w:r w:rsidRPr="006B2EC3">
        <w:rPr>
          <w:rFonts w:ascii="Verdana" w:hAnsi="Verdana"/>
          <w:b/>
          <w:sz w:val="20"/>
          <w:szCs w:val="20"/>
          <w:u w:val="single"/>
        </w:rPr>
        <w:t>SEGUNDA.- INSTALACIONES ADSCRITAS AL SERVICIO.-</w:t>
      </w:r>
    </w:p>
    <w:p w:rsidR="00927E4A" w:rsidRPr="006B2EC3" w:rsidRDefault="00F97E7B" w:rsidP="002F27B3">
      <w:pPr>
        <w:spacing w:line="240" w:lineRule="auto"/>
        <w:jc w:val="both"/>
        <w:rPr>
          <w:rFonts w:ascii="Verdana" w:hAnsi="Verdana"/>
          <w:sz w:val="20"/>
          <w:szCs w:val="20"/>
        </w:rPr>
      </w:pPr>
      <w:r w:rsidRPr="006B2EC3">
        <w:rPr>
          <w:rFonts w:ascii="Verdana" w:hAnsi="Verdana"/>
          <w:sz w:val="20"/>
          <w:szCs w:val="20"/>
        </w:rPr>
        <w:tab/>
        <w:t xml:space="preserve">El Ayuntamiento de </w:t>
      </w:r>
      <w:r w:rsidR="0037463B">
        <w:rPr>
          <w:rFonts w:ascii="Verdana" w:hAnsi="Verdana"/>
          <w:sz w:val="20"/>
          <w:szCs w:val="20"/>
        </w:rPr>
        <w:t>Valdefresno</w:t>
      </w:r>
      <w:r w:rsidRPr="006B2EC3">
        <w:rPr>
          <w:rFonts w:ascii="Verdana" w:hAnsi="Verdana"/>
          <w:sz w:val="20"/>
          <w:szCs w:val="20"/>
        </w:rPr>
        <w:t xml:space="preserve"> pondrá a disposición del adjudicatario el </w:t>
      </w:r>
      <w:r w:rsidR="007378DF" w:rsidRPr="006B2EC3">
        <w:rPr>
          <w:rFonts w:ascii="Verdana" w:hAnsi="Verdana"/>
          <w:sz w:val="20"/>
          <w:szCs w:val="20"/>
        </w:rPr>
        <w:t xml:space="preserve"> local y las instalaciones propias del Bar,</w:t>
      </w:r>
      <w:r w:rsidR="008C447E" w:rsidRPr="006B2EC3">
        <w:rPr>
          <w:rFonts w:ascii="Verdana" w:hAnsi="Verdana"/>
          <w:sz w:val="20"/>
          <w:szCs w:val="20"/>
        </w:rPr>
        <w:t xml:space="preserve"> </w:t>
      </w:r>
      <w:r w:rsidR="00481E78">
        <w:rPr>
          <w:rFonts w:ascii="Verdana" w:hAnsi="Verdana"/>
          <w:sz w:val="20"/>
          <w:szCs w:val="20"/>
        </w:rPr>
        <w:t xml:space="preserve">que incluye la terraza hormigonada, </w:t>
      </w:r>
      <w:r w:rsidR="008C447E" w:rsidRPr="006B2EC3">
        <w:rPr>
          <w:rFonts w:ascii="Verdana" w:hAnsi="Verdana"/>
          <w:sz w:val="20"/>
          <w:szCs w:val="20"/>
        </w:rPr>
        <w:t xml:space="preserve">ubicado en </w:t>
      </w:r>
      <w:r w:rsidR="007378DF" w:rsidRPr="006B2EC3">
        <w:rPr>
          <w:rFonts w:ascii="Verdana" w:hAnsi="Verdana"/>
          <w:sz w:val="20"/>
          <w:szCs w:val="20"/>
        </w:rPr>
        <w:t xml:space="preserve">el recinto </w:t>
      </w:r>
      <w:r w:rsidR="008C447E" w:rsidRPr="006B2EC3">
        <w:rPr>
          <w:rFonts w:ascii="Verdana" w:hAnsi="Verdana"/>
          <w:sz w:val="20"/>
          <w:szCs w:val="20"/>
        </w:rPr>
        <w:t>de</w:t>
      </w:r>
      <w:r w:rsidR="007378DF" w:rsidRPr="006B2EC3">
        <w:rPr>
          <w:rFonts w:ascii="Verdana" w:hAnsi="Verdana"/>
          <w:sz w:val="20"/>
          <w:szCs w:val="20"/>
        </w:rPr>
        <w:t xml:space="preserve"> las</w:t>
      </w:r>
      <w:r w:rsidR="008C447E" w:rsidRPr="006B2EC3">
        <w:rPr>
          <w:rFonts w:ascii="Verdana" w:hAnsi="Verdana"/>
          <w:sz w:val="20"/>
          <w:szCs w:val="20"/>
        </w:rPr>
        <w:t xml:space="preserve"> piscinas municipales, así como el material </w:t>
      </w:r>
      <w:r w:rsidR="00927E4A" w:rsidRPr="006B2EC3">
        <w:rPr>
          <w:rFonts w:ascii="Verdana" w:hAnsi="Verdana"/>
          <w:sz w:val="20"/>
          <w:szCs w:val="20"/>
        </w:rPr>
        <w:t>y</w:t>
      </w:r>
      <w:r w:rsidR="008C447E" w:rsidRPr="006B2EC3">
        <w:rPr>
          <w:rFonts w:ascii="Verdana" w:hAnsi="Verdana"/>
          <w:sz w:val="20"/>
          <w:szCs w:val="20"/>
        </w:rPr>
        <w:t xml:space="preserve"> útiles </w:t>
      </w:r>
      <w:r w:rsidR="00927E4A" w:rsidRPr="006B2EC3">
        <w:rPr>
          <w:rFonts w:ascii="Verdana" w:hAnsi="Verdana"/>
          <w:sz w:val="20"/>
          <w:szCs w:val="20"/>
        </w:rPr>
        <w:t xml:space="preserve">adscritos al funcionamiento del mismo, y </w:t>
      </w:r>
      <w:r w:rsidR="008C447E" w:rsidRPr="006B2EC3">
        <w:rPr>
          <w:rFonts w:ascii="Verdana" w:hAnsi="Verdana"/>
          <w:sz w:val="20"/>
          <w:szCs w:val="20"/>
        </w:rPr>
        <w:t xml:space="preserve">que se </w:t>
      </w:r>
      <w:r w:rsidR="00927E4A" w:rsidRPr="006B2EC3">
        <w:rPr>
          <w:rFonts w:ascii="Verdana" w:hAnsi="Verdana"/>
          <w:sz w:val="20"/>
          <w:szCs w:val="20"/>
        </w:rPr>
        <w:t xml:space="preserve">relacionan </w:t>
      </w:r>
      <w:r w:rsidR="008C447E" w:rsidRPr="006B2EC3">
        <w:rPr>
          <w:rFonts w:ascii="Verdana" w:hAnsi="Verdana"/>
          <w:sz w:val="20"/>
          <w:szCs w:val="20"/>
        </w:rPr>
        <w:t xml:space="preserve">en el </w:t>
      </w:r>
      <w:r w:rsidR="008C447E" w:rsidRPr="00B93183">
        <w:rPr>
          <w:rFonts w:ascii="Verdana" w:hAnsi="Verdana"/>
          <w:b/>
          <w:sz w:val="20"/>
          <w:szCs w:val="20"/>
        </w:rPr>
        <w:t>Anexo</w:t>
      </w:r>
      <w:r w:rsidR="00F90C95" w:rsidRPr="00B93183">
        <w:rPr>
          <w:rFonts w:ascii="Verdana" w:hAnsi="Verdana"/>
          <w:b/>
          <w:sz w:val="20"/>
          <w:szCs w:val="20"/>
        </w:rPr>
        <w:t xml:space="preserve"> III</w:t>
      </w:r>
      <w:r w:rsidR="00F90C95" w:rsidRPr="002F27B3">
        <w:rPr>
          <w:rFonts w:ascii="Verdana" w:hAnsi="Verdana"/>
          <w:sz w:val="20"/>
          <w:szCs w:val="20"/>
        </w:rPr>
        <w:t xml:space="preserve"> </w:t>
      </w:r>
      <w:r w:rsidR="008C447E" w:rsidRPr="006B2EC3">
        <w:rPr>
          <w:rFonts w:ascii="Verdana" w:hAnsi="Verdana"/>
          <w:sz w:val="20"/>
          <w:szCs w:val="20"/>
        </w:rPr>
        <w:t>al presente Pliego</w:t>
      </w:r>
      <w:r w:rsidR="00927E4A" w:rsidRPr="006B2EC3">
        <w:rPr>
          <w:rFonts w:ascii="Verdana" w:hAnsi="Verdana"/>
          <w:sz w:val="20"/>
          <w:szCs w:val="20"/>
        </w:rPr>
        <w:t>.</w:t>
      </w:r>
    </w:p>
    <w:p w:rsidR="00292C3A" w:rsidRPr="006B2EC3" w:rsidRDefault="00927E4A" w:rsidP="002F27B3">
      <w:pPr>
        <w:spacing w:line="240" w:lineRule="auto"/>
        <w:jc w:val="both"/>
        <w:rPr>
          <w:rFonts w:ascii="Verdana" w:hAnsi="Verdana"/>
          <w:b/>
          <w:sz w:val="20"/>
          <w:szCs w:val="20"/>
          <w:u w:val="single"/>
        </w:rPr>
      </w:pPr>
      <w:r w:rsidRPr="006B2EC3">
        <w:rPr>
          <w:rFonts w:ascii="Verdana" w:hAnsi="Verdana"/>
          <w:b/>
          <w:sz w:val="20"/>
          <w:szCs w:val="20"/>
          <w:u w:val="single"/>
        </w:rPr>
        <w:t>TERCERA.-</w:t>
      </w:r>
      <w:r w:rsidR="00292C3A" w:rsidRPr="006B2EC3">
        <w:rPr>
          <w:rFonts w:ascii="Verdana" w:hAnsi="Verdana"/>
          <w:b/>
          <w:sz w:val="20"/>
          <w:szCs w:val="20"/>
          <w:u w:val="single"/>
        </w:rPr>
        <w:t xml:space="preserve"> </w:t>
      </w:r>
      <w:r w:rsidR="00077685" w:rsidRPr="006B2EC3">
        <w:rPr>
          <w:rFonts w:ascii="Verdana" w:hAnsi="Verdana"/>
          <w:b/>
          <w:sz w:val="20"/>
          <w:szCs w:val="20"/>
          <w:u w:val="single"/>
        </w:rPr>
        <w:t>CONTRAPRESTACIONES ECONOMICAS.-</w:t>
      </w:r>
    </w:p>
    <w:p w:rsidR="008768DC" w:rsidRDefault="00292C3A" w:rsidP="002F27B3">
      <w:pPr>
        <w:spacing w:line="240" w:lineRule="auto"/>
        <w:jc w:val="both"/>
        <w:rPr>
          <w:rFonts w:ascii="Verdana" w:hAnsi="Verdana"/>
          <w:sz w:val="20"/>
          <w:szCs w:val="20"/>
        </w:rPr>
      </w:pPr>
      <w:r w:rsidRPr="006B2EC3">
        <w:rPr>
          <w:rFonts w:ascii="Verdana" w:hAnsi="Verdana"/>
          <w:sz w:val="20"/>
          <w:szCs w:val="20"/>
        </w:rPr>
        <w:t>1.- El adjudicatario deberá satisfacer al Ayuntamiento la cantidad que resulte del acuerdo de adjudicación, en concepto de canon concesiona</w:t>
      </w:r>
      <w:r w:rsidR="005B1D3B">
        <w:rPr>
          <w:rFonts w:ascii="Verdana" w:hAnsi="Verdana"/>
          <w:sz w:val="20"/>
          <w:szCs w:val="20"/>
        </w:rPr>
        <w:t xml:space="preserve">l, como contraprestación por la ocupación del dominio público de la </w:t>
      </w:r>
      <w:r w:rsidRPr="006B2EC3">
        <w:rPr>
          <w:rFonts w:ascii="Verdana" w:hAnsi="Verdana"/>
          <w:sz w:val="20"/>
          <w:szCs w:val="20"/>
        </w:rPr>
        <w:t>explotación que se le concede.</w:t>
      </w:r>
      <w:r w:rsidR="00682FD3" w:rsidRPr="006B2EC3">
        <w:rPr>
          <w:rFonts w:ascii="Verdana" w:hAnsi="Verdana"/>
          <w:sz w:val="20"/>
          <w:szCs w:val="20"/>
        </w:rPr>
        <w:t xml:space="preserve"> </w:t>
      </w:r>
      <w:r w:rsidRPr="006B2EC3">
        <w:rPr>
          <w:rFonts w:ascii="Verdana" w:hAnsi="Verdana"/>
          <w:sz w:val="20"/>
          <w:szCs w:val="20"/>
        </w:rPr>
        <w:t>A tales efectos, se señala como canon mínimo a abonar por el concesionari</w:t>
      </w:r>
      <w:r w:rsidR="00B26DE6" w:rsidRPr="006B2EC3">
        <w:rPr>
          <w:rFonts w:ascii="Verdana" w:hAnsi="Verdana"/>
          <w:sz w:val="20"/>
          <w:szCs w:val="20"/>
        </w:rPr>
        <w:t>o</w:t>
      </w:r>
      <w:r w:rsidRPr="006B2EC3">
        <w:rPr>
          <w:rFonts w:ascii="Verdana" w:hAnsi="Verdana"/>
          <w:sz w:val="20"/>
          <w:szCs w:val="20"/>
        </w:rPr>
        <w:t xml:space="preserve"> de </w:t>
      </w:r>
      <w:r w:rsidRPr="00B93183">
        <w:rPr>
          <w:rFonts w:ascii="Verdana" w:hAnsi="Verdana"/>
          <w:b/>
          <w:sz w:val="20"/>
          <w:szCs w:val="20"/>
        </w:rPr>
        <w:t xml:space="preserve">3.000,00 </w:t>
      </w:r>
      <w:r w:rsidR="00EE443A">
        <w:rPr>
          <w:rFonts w:ascii="Verdana" w:hAnsi="Verdana"/>
          <w:b/>
          <w:sz w:val="20"/>
          <w:szCs w:val="20"/>
        </w:rPr>
        <w:t>euros</w:t>
      </w:r>
      <w:r w:rsidRPr="006B2EC3">
        <w:rPr>
          <w:rFonts w:ascii="Verdana" w:hAnsi="Verdana"/>
          <w:sz w:val="20"/>
          <w:szCs w:val="20"/>
        </w:rPr>
        <w:t xml:space="preserve"> anuales (tres mil</w:t>
      </w:r>
      <w:r w:rsidR="005B1D3B">
        <w:rPr>
          <w:rFonts w:ascii="Verdana" w:hAnsi="Verdana"/>
          <w:sz w:val="20"/>
          <w:szCs w:val="20"/>
        </w:rPr>
        <w:t xml:space="preserve"> euros</w:t>
      </w:r>
      <w:r w:rsidRPr="006B2EC3">
        <w:rPr>
          <w:rFonts w:ascii="Verdana" w:hAnsi="Verdana"/>
          <w:sz w:val="20"/>
          <w:szCs w:val="20"/>
        </w:rPr>
        <w:t>)</w:t>
      </w:r>
      <w:r w:rsidR="00EE443A">
        <w:rPr>
          <w:rFonts w:ascii="Verdana" w:hAnsi="Verdana"/>
          <w:sz w:val="20"/>
          <w:szCs w:val="20"/>
        </w:rPr>
        <w:t xml:space="preserve"> y 630 euros de IVA, lo que hace un total de 3.630,00 euros anuales</w:t>
      </w:r>
      <w:r w:rsidRPr="006B2EC3">
        <w:rPr>
          <w:rFonts w:ascii="Verdana" w:hAnsi="Verdana"/>
          <w:sz w:val="20"/>
          <w:szCs w:val="20"/>
        </w:rPr>
        <w:t>, mejorable al alza por los licitadores en sus ofertas, no admitiéndose aquéllas que se formulen por importe inferior.</w:t>
      </w:r>
    </w:p>
    <w:p w:rsidR="00292C3A" w:rsidRPr="006B2EC3" w:rsidRDefault="008768DC" w:rsidP="002F27B3">
      <w:pPr>
        <w:spacing w:line="240" w:lineRule="auto"/>
        <w:jc w:val="both"/>
        <w:rPr>
          <w:rFonts w:ascii="Verdana" w:hAnsi="Verdana"/>
          <w:sz w:val="20"/>
          <w:szCs w:val="20"/>
        </w:rPr>
      </w:pPr>
      <w:r>
        <w:rPr>
          <w:rFonts w:ascii="Verdana" w:hAnsi="Verdana"/>
          <w:sz w:val="20"/>
          <w:szCs w:val="20"/>
        </w:rPr>
        <w:lastRenderedPageBreak/>
        <w:tab/>
        <w:t>Dicho importe constituye el valor estimado del contrato, calculado tomando como referencia el canon establecido en el último contrato formalizado.</w:t>
      </w:r>
      <w:r w:rsidR="00292C3A" w:rsidRPr="006B2EC3">
        <w:rPr>
          <w:rFonts w:ascii="Verdana" w:hAnsi="Verdana"/>
          <w:sz w:val="20"/>
          <w:szCs w:val="20"/>
        </w:rPr>
        <w:t xml:space="preserve"> </w:t>
      </w:r>
    </w:p>
    <w:p w:rsidR="00B26DE6" w:rsidRPr="006B2EC3" w:rsidRDefault="00B93183" w:rsidP="002F27B3">
      <w:pPr>
        <w:spacing w:line="240" w:lineRule="auto"/>
        <w:ind w:firstLine="708"/>
        <w:jc w:val="both"/>
        <w:rPr>
          <w:rFonts w:ascii="Verdana" w:hAnsi="Verdana"/>
          <w:sz w:val="20"/>
          <w:szCs w:val="20"/>
        </w:rPr>
      </w:pPr>
      <w:r>
        <w:rPr>
          <w:rFonts w:ascii="Verdana" w:hAnsi="Verdana"/>
          <w:sz w:val="20"/>
          <w:szCs w:val="20"/>
        </w:rPr>
        <w:t xml:space="preserve">Sobre dicho canon se aplicará </w:t>
      </w:r>
      <w:r w:rsidR="00B26DE6" w:rsidRPr="006B2EC3">
        <w:rPr>
          <w:rFonts w:ascii="Verdana" w:hAnsi="Verdana"/>
          <w:sz w:val="20"/>
          <w:szCs w:val="20"/>
        </w:rPr>
        <w:t>el Impuesto sobre el Valor Añadido vigente en el momento de su abono.</w:t>
      </w:r>
    </w:p>
    <w:p w:rsidR="00077685" w:rsidRPr="006B2EC3" w:rsidRDefault="00077685" w:rsidP="0073337A">
      <w:pPr>
        <w:pStyle w:val="Standard"/>
        <w:ind w:firstLine="708"/>
        <w:jc w:val="both"/>
        <w:rPr>
          <w:rFonts w:ascii="Verdana" w:hAnsi="Verdana"/>
          <w:sz w:val="20"/>
          <w:szCs w:val="20"/>
        </w:rPr>
      </w:pPr>
      <w:r w:rsidRPr="006B2EC3">
        <w:rPr>
          <w:rFonts w:ascii="Verdana" w:hAnsi="Verdana"/>
          <w:sz w:val="20"/>
          <w:szCs w:val="20"/>
        </w:rPr>
        <w:t>La contraprestación permanecerá inalterable durante el año 2018, incrementándose, para las sucesivas anualidades, según la variación experimentada por el índice general de los precios al consumo durante la anualidad anterior.</w:t>
      </w:r>
    </w:p>
    <w:p w:rsidR="00077685" w:rsidRPr="006B2EC3" w:rsidRDefault="00077685" w:rsidP="002F27B3">
      <w:pPr>
        <w:pStyle w:val="Standard"/>
        <w:jc w:val="both"/>
        <w:rPr>
          <w:rFonts w:ascii="Verdana" w:hAnsi="Verdana"/>
          <w:sz w:val="20"/>
          <w:szCs w:val="20"/>
        </w:rPr>
      </w:pPr>
    </w:p>
    <w:p w:rsidR="00077685" w:rsidRPr="006B2EC3" w:rsidRDefault="00077685" w:rsidP="002F27B3">
      <w:pPr>
        <w:spacing w:line="240" w:lineRule="auto"/>
        <w:jc w:val="both"/>
        <w:rPr>
          <w:rFonts w:ascii="Verdana" w:hAnsi="Verdana"/>
          <w:sz w:val="20"/>
          <w:szCs w:val="20"/>
        </w:rPr>
      </w:pPr>
      <w:r w:rsidRPr="006B2EC3">
        <w:rPr>
          <w:rFonts w:ascii="Verdana" w:hAnsi="Verdana"/>
          <w:sz w:val="20"/>
          <w:szCs w:val="20"/>
        </w:rPr>
        <w:t>2.- De la ejecu</w:t>
      </w:r>
      <w:r w:rsidR="005B1D3B">
        <w:rPr>
          <w:rFonts w:ascii="Verdana" w:hAnsi="Verdana"/>
          <w:sz w:val="20"/>
          <w:szCs w:val="20"/>
        </w:rPr>
        <w:t>ción del contrato no se deriva</w:t>
      </w:r>
      <w:r w:rsidRPr="006B2EC3">
        <w:rPr>
          <w:rFonts w:ascii="Verdana" w:hAnsi="Verdana"/>
          <w:sz w:val="20"/>
          <w:szCs w:val="20"/>
        </w:rPr>
        <w:t xml:space="preserve"> gasto alguno para el Ayuntamiento.</w:t>
      </w:r>
    </w:p>
    <w:p w:rsidR="00682FD3" w:rsidRDefault="00682FD3" w:rsidP="002F27B3">
      <w:pPr>
        <w:pStyle w:val="Textosinformato"/>
        <w:jc w:val="both"/>
        <w:rPr>
          <w:rFonts w:ascii="Verdana" w:hAnsi="Verdana" w:cs="Courier New"/>
          <w:sz w:val="20"/>
          <w:szCs w:val="20"/>
        </w:rPr>
      </w:pPr>
      <w:r w:rsidRPr="006B2EC3">
        <w:rPr>
          <w:rFonts w:ascii="Verdana" w:hAnsi="Verdana"/>
          <w:sz w:val="20"/>
          <w:szCs w:val="20"/>
        </w:rPr>
        <w:t xml:space="preserve">3.- </w:t>
      </w:r>
      <w:r w:rsidRPr="006B2EC3">
        <w:rPr>
          <w:rFonts w:ascii="Verdana" w:hAnsi="Verdana" w:cs="Courier New"/>
          <w:sz w:val="20"/>
          <w:szCs w:val="20"/>
        </w:rPr>
        <w:t>Cualquier mejora que realice el Ayuntamiento, y que conlleve la ampliación de la superficie de las instalaciones objeto del contrato,</w:t>
      </w:r>
      <w:r w:rsidR="00894139" w:rsidRPr="006B2EC3">
        <w:rPr>
          <w:rFonts w:ascii="Verdana" w:hAnsi="Verdana" w:cs="Courier New"/>
          <w:sz w:val="20"/>
          <w:szCs w:val="20"/>
        </w:rPr>
        <w:t xml:space="preserve"> </w:t>
      </w:r>
      <w:r w:rsidRPr="006B2EC3">
        <w:rPr>
          <w:rFonts w:ascii="Verdana" w:hAnsi="Verdana" w:cs="Courier New"/>
          <w:sz w:val="20"/>
          <w:szCs w:val="20"/>
        </w:rPr>
        <w:t xml:space="preserve">será repercutible en el canon estipulado, mediante un incremento del mismo,  que será directamente proporcional a la superficie ampliada. </w:t>
      </w:r>
    </w:p>
    <w:p w:rsidR="00DE2B55" w:rsidRDefault="00DE2B55" w:rsidP="002F27B3">
      <w:pPr>
        <w:pStyle w:val="Textosinformato"/>
        <w:jc w:val="both"/>
        <w:rPr>
          <w:rFonts w:ascii="Verdana" w:hAnsi="Verdana" w:cs="Courier New"/>
          <w:sz w:val="20"/>
          <w:szCs w:val="20"/>
        </w:rPr>
      </w:pPr>
    </w:p>
    <w:p w:rsidR="00DE2B55" w:rsidRDefault="00DE2B55" w:rsidP="002F27B3">
      <w:pPr>
        <w:pStyle w:val="Textosinformato"/>
        <w:jc w:val="both"/>
        <w:rPr>
          <w:rFonts w:ascii="Verdana" w:hAnsi="Verdana"/>
          <w:b/>
          <w:sz w:val="20"/>
          <w:szCs w:val="20"/>
          <w:u w:val="single"/>
        </w:rPr>
      </w:pPr>
      <w:r w:rsidRPr="006B2EC3">
        <w:rPr>
          <w:rFonts w:ascii="Verdana" w:hAnsi="Verdana"/>
          <w:b/>
          <w:sz w:val="20"/>
          <w:szCs w:val="20"/>
          <w:u w:val="single"/>
        </w:rPr>
        <w:t>CUARTA.</w:t>
      </w:r>
      <w:r>
        <w:rPr>
          <w:rFonts w:ascii="Verdana" w:hAnsi="Verdana"/>
          <w:b/>
          <w:sz w:val="20"/>
          <w:szCs w:val="20"/>
          <w:u w:val="single"/>
        </w:rPr>
        <w:t xml:space="preserve"> - </w:t>
      </w:r>
      <w:r w:rsidRPr="00DE2B55">
        <w:rPr>
          <w:rFonts w:ascii="Verdana" w:hAnsi="Verdana"/>
          <w:b/>
          <w:sz w:val="20"/>
          <w:szCs w:val="20"/>
          <w:u w:val="single"/>
        </w:rPr>
        <w:t>HORARIO DEL BAR Y SERVICIOS A PRESTAR</w:t>
      </w:r>
      <w:r>
        <w:rPr>
          <w:rFonts w:ascii="Verdana" w:hAnsi="Verdana"/>
          <w:b/>
          <w:sz w:val="20"/>
          <w:szCs w:val="20"/>
          <w:u w:val="single"/>
        </w:rPr>
        <w:t>.-</w:t>
      </w:r>
    </w:p>
    <w:p w:rsidR="00DE2B55" w:rsidRDefault="00DE2B55" w:rsidP="002F27B3">
      <w:pPr>
        <w:pStyle w:val="Textosinformato"/>
        <w:jc w:val="both"/>
        <w:rPr>
          <w:rFonts w:ascii="Verdana" w:hAnsi="Verdana"/>
          <w:b/>
          <w:sz w:val="20"/>
          <w:szCs w:val="20"/>
          <w:u w:val="single"/>
        </w:rPr>
      </w:pPr>
    </w:p>
    <w:p w:rsidR="00682FD3" w:rsidRDefault="00DE2B55" w:rsidP="00DE2B55">
      <w:pPr>
        <w:pStyle w:val="Textosinformato"/>
        <w:jc w:val="both"/>
        <w:rPr>
          <w:rFonts w:ascii="Verdana" w:hAnsi="Verdana"/>
          <w:sz w:val="20"/>
          <w:szCs w:val="20"/>
        </w:rPr>
      </w:pPr>
      <w:r>
        <w:rPr>
          <w:rFonts w:ascii="Verdana" w:hAnsi="Verdana" w:cs="Courier New"/>
          <w:sz w:val="20"/>
          <w:szCs w:val="20"/>
        </w:rPr>
        <w:t xml:space="preserve">        </w:t>
      </w:r>
      <w:r w:rsidR="003318B0">
        <w:rPr>
          <w:rFonts w:ascii="Verdana" w:hAnsi="Verdana" w:cs="Courier New"/>
          <w:sz w:val="20"/>
          <w:szCs w:val="20"/>
        </w:rPr>
        <w:t xml:space="preserve"> </w:t>
      </w:r>
      <w:r>
        <w:rPr>
          <w:rFonts w:ascii="Verdana" w:hAnsi="Verdana" w:cs="Courier New"/>
          <w:sz w:val="20"/>
          <w:szCs w:val="20"/>
        </w:rPr>
        <w:t xml:space="preserve"> 1.- El horario de apertura del bar, en horario de temporada de las piscinas, será como mínimo de </w:t>
      </w:r>
      <w:r w:rsidRPr="00DE2B55">
        <w:rPr>
          <w:rFonts w:ascii="Verdana" w:hAnsi="Verdana"/>
          <w:sz w:val="20"/>
          <w:szCs w:val="20"/>
        </w:rPr>
        <w:t>11:30 a 21:3</w:t>
      </w:r>
      <w:r>
        <w:rPr>
          <w:rFonts w:ascii="Verdana" w:hAnsi="Verdana"/>
          <w:sz w:val="20"/>
          <w:szCs w:val="20"/>
        </w:rPr>
        <w:t>0</w:t>
      </w:r>
      <w:r w:rsidR="003318B0">
        <w:rPr>
          <w:rFonts w:ascii="Verdana" w:hAnsi="Verdana"/>
          <w:sz w:val="20"/>
          <w:szCs w:val="20"/>
        </w:rPr>
        <w:t xml:space="preserve"> horas</w:t>
      </w:r>
      <w:r w:rsidR="008C2360">
        <w:rPr>
          <w:rFonts w:ascii="Verdana" w:hAnsi="Verdana"/>
          <w:sz w:val="20"/>
          <w:szCs w:val="20"/>
        </w:rPr>
        <w:t xml:space="preserve"> y podrá ser modificado por Decreto de la Alcaldía</w:t>
      </w:r>
      <w:proofErr w:type="gramStart"/>
      <w:r w:rsidR="008C2360">
        <w:rPr>
          <w:rFonts w:ascii="Verdana" w:hAnsi="Verdana"/>
          <w:sz w:val="20"/>
          <w:szCs w:val="20"/>
        </w:rPr>
        <w:t>.</w:t>
      </w:r>
      <w:r w:rsidR="003318B0">
        <w:rPr>
          <w:rFonts w:ascii="Verdana" w:hAnsi="Verdana"/>
          <w:sz w:val="20"/>
          <w:szCs w:val="20"/>
        </w:rPr>
        <w:t>.</w:t>
      </w:r>
      <w:proofErr w:type="gramEnd"/>
      <w:r w:rsidR="003318B0">
        <w:rPr>
          <w:rFonts w:ascii="Verdana" w:hAnsi="Verdana"/>
          <w:sz w:val="20"/>
          <w:szCs w:val="20"/>
        </w:rPr>
        <w:t xml:space="preserve"> </w:t>
      </w:r>
    </w:p>
    <w:p w:rsidR="003318B0" w:rsidRDefault="003318B0" w:rsidP="00DE2B55">
      <w:pPr>
        <w:pStyle w:val="Textosinformato"/>
        <w:jc w:val="both"/>
        <w:rPr>
          <w:rFonts w:ascii="Verdana" w:hAnsi="Verdana"/>
          <w:sz w:val="20"/>
          <w:szCs w:val="20"/>
        </w:rPr>
      </w:pPr>
      <w:r>
        <w:rPr>
          <w:rFonts w:ascii="Verdana" w:hAnsi="Verdana"/>
          <w:sz w:val="20"/>
          <w:szCs w:val="20"/>
        </w:rPr>
        <w:tab/>
        <w:t>2.- Los servicios a prestar con carácter obligatorio son los siguientes:</w:t>
      </w:r>
    </w:p>
    <w:p w:rsidR="003318B0" w:rsidRDefault="003318B0" w:rsidP="00DE2B55">
      <w:pPr>
        <w:pStyle w:val="Textosinformato"/>
        <w:jc w:val="both"/>
        <w:rPr>
          <w:rFonts w:ascii="Verdana" w:hAnsi="Verdana"/>
          <w:sz w:val="20"/>
          <w:szCs w:val="20"/>
        </w:rPr>
      </w:pPr>
      <w:r>
        <w:rPr>
          <w:rFonts w:ascii="Verdana" w:hAnsi="Verdana"/>
          <w:sz w:val="20"/>
          <w:szCs w:val="20"/>
        </w:rPr>
        <w:tab/>
        <w:t>- Servicio de cafetería y de bebidas frías y calientes.</w:t>
      </w:r>
    </w:p>
    <w:p w:rsidR="003318B0" w:rsidRDefault="003318B0" w:rsidP="00DE2B55">
      <w:pPr>
        <w:pStyle w:val="Textosinformato"/>
        <w:jc w:val="both"/>
        <w:rPr>
          <w:rFonts w:ascii="Verdana" w:hAnsi="Verdana"/>
          <w:sz w:val="20"/>
          <w:szCs w:val="20"/>
        </w:rPr>
      </w:pPr>
      <w:r>
        <w:rPr>
          <w:rFonts w:ascii="Verdana" w:hAnsi="Verdana"/>
          <w:sz w:val="20"/>
          <w:szCs w:val="20"/>
        </w:rPr>
        <w:tab/>
        <w:t>- Servicio de comida (mínimo bocadillos y sándwiches).</w:t>
      </w:r>
    </w:p>
    <w:p w:rsidR="003318B0" w:rsidRDefault="003318B0" w:rsidP="00DE2B55">
      <w:pPr>
        <w:pStyle w:val="Textosinformato"/>
        <w:jc w:val="both"/>
        <w:rPr>
          <w:rFonts w:ascii="Verdana" w:hAnsi="Verdana"/>
          <w:sz w:val="20"/>
          <w:szCs w:val="20"/>
        </w:rPr>
      </w:pPr>
      <w:r>
        <w:rPr>
          <w:rFonts w:ascii="Verdana" w:hAnsi="Verdana"/>
          <w:sz w:val="20"/>
          <w:szCs w:val="20"/>
        </w:rPr>
        <w:tab/>
        <w:t>- Mantenimiento y limpieza del bar y servicios</w:t>
      </w:r>
      <w:r w:rsidR="008C2360">
        <w:rPr>
          <w:rFonts w:ascii="Verdana" w:hAnsi="Verdana"/>
          <w:sz w:val="20"/>
          <w:szCs w:val="20"/>
        </w:rPr>
        <w:t>.</w:t>
      </w:r>
    </w:p>
    <w:p w:rsidR="00602EE3" w:rsidRPr="006B2EC3" w:rsidRDefault="00602EE3" w:rsidP="00DE2B55">
      <w:pPr>
        <w:pStyle w:val="Textosinformato"/>
        <w:jc w:val="both"/>
        <w:rPr>
          <w:rFonts w:ascii="Verdana" w:hAnsi="Verdana"/>
          <w:sz w:val="20"/>
          <w:szCs w:val="20"/>
        </w:rPr>
      </w:pPr>
    </w:p>
    <w:p w:rsidR="00077685" w:rsidRPr="006B2EC3" w:rsidRDefault="00602EE3" w:rsidP="002F27B3">
      <w:pPr>
        <w:spacing w:line="240" w:lineRule="auto"/>
        <w:jc w:val="both"/>
        <w:rPr>
          <w:rFonts w:ascii="Verdana" w:hAnsi="Verdana"/>
          <w:b/>
          <w:sz w:val="20"/>
          <w:szCs w:val="20"/>
          <w:u w:val="single"/>
        </w:rPr>
      </w:pPr>
      <w:r w:rsidRPr="006B2EC3">
        <w:rPr>
          <w:rFonts w:ascii="Verdana" w:hAnsi="Verdana"/>
          <w:b/>
          <w:sz w:val="20"/>
          <w:szCs w:val="20"/>
          <w:u w:val="single"/>
        </w:rPr>
        <w:t>QUINTA.</w:t>
      </w:r>
      <w:r w:rsidR="00077685" w:rsidRPr="006B2EC3">
        <w:rPr>
          <w:rFonts w:ascii="Verdana" w:hAnsi="Verdana"/>
          <w:b/>
          <w:sz w:val="20"/>
          <w:szCs w:val="20"/>
          <w:u w:val="single"/>
        </w:rPr>
        <w:t>- PAGO.-</w:t>
      </w:r>
    </w:p>
    <w:p w:rsidR="00B26DE6" w:rsidRPr="006749AB" w:rsidRDefault="005C4EB1" w:rsidP="002F27B3">
      <w:pPr>
        <w:spacing w:line="240" w:lineRule="auto"/>
        <w:ind w:firstLine="708"/>
        <w:jc w:val="both"/>
        <w:rPr>
          <w:rFonts w:ascii="Verdana" w:hAnsi="Verdana"/>
          <w:sz w:val="20"/>
          <w:szCs w:val="20"/>
        </w:rPr>
      </w:pPr>
      <w:r w:rsidRPr="006B2EC3">
        <w:rPr>
          <w:rFonts w:ascii="Verdana" w:hAnsi="Verdana"/>
          <w:sz w:val="20"/>
          <w:szCs w:val="20"/>
        </w:rPr>
        <w:t xml:space="preserve">1.- </w:t>
      </w:r>
      <w:r w:rsidR="00077685" w:rsidRPr="006749AB">
        <w:rPr>
          <w:rFonts w:ascii="Verdana" w:hAnsi="Verdana"/>
          <w:sz w:val="20"/>
          <w:szCs w:val="20"/>
        </w:rPr>
        <w:t xml:space="preserve">La obligación de pago nacerá en el momento de inicio de la actividad, debiendo efectuarse el abono del canon de la siguiente forma: el </w:t>
      </w:r>
      <w:r w:rsidR="006749AB" w:rsidRPr="006749AB">
        <w:rPr>
          <w:rFonts w:ascii="Verdana" w:hAnsi="Verdana"/>
          <w:sz w:val="20"/>
          <w:szCs w:val="20"/>
        </w:rPr>
        <w:t>20</w:t>
      </w:r>
      <w:r w:rsidR="00077685" w:rsidRPr="006749AB">
        <w:rPr>
          <w:rFonts w:ascii="Verdana" w:hAnsi="Verdana"/>
          <w:sz w:val="20"/>
          <w:szCs w:val="20"/>
        </w:rPr>
        <w:t>% en los diez primeros días del m</w:t>
      </w:r>
      <w:r w:rsidR="006749AB" w:rsidRPr="006749AB">
        <w:rPr>
          <w:rFonts w:ascii="Verdana" w:hAnsi="Verdana"/>
          <w:sz w:val="20"/>
          <w:szCs w:val="20"/>
        </w:rPr>
        <w:t xml:space="preserve">es de julio de cada anualidad, </w:t>
      </w:r>
      <w:r w:rsidR="00077685" w:rsidRPr="006749AB">
        <w:rPr>
          <w:rFonts w:ascii="Verdana" w:hAnsi="Verdana"/>
          <w:sz w:val="20"/>
          <w:szCs w:val="20"/>
        </w:rPr>
        <w:t xml:space="preserve">el </w:t>
      </w:r>
      <w:r w:rsidR="006749AB" w:rsidRPr="006749AB">
        <w:rPr>
          <w:rFonts w:ascii="Verdana" w:hAnsi="Verdana"/>
          <w:sz w:val="20"/>
          <w:szCs w:val="20"/>
        </w:rPr>
        <w:t>40</w:t>
      </w:r>
      <w:r w:rsidR="00077685" w:rsidRPr="006749AB">
        <w:rPr>
          <w:rFonts w:ascii="Verdana" w:hAnsi="Verdana"/>
          <w:sz w:val="20"/>
          <w:szCs w:val="20"/>
        </w:rPr>
        <w:t xml:space="preserve">% en los diez primeros días del mes de </w:t>
      </w:r>
      <w:r w:rsidR="006749AB" w:rsidRPr="006749AB">
        <w:rPr>
          <w:rFonts w:ascii="Verdana" w:hAnsi="Verdana"/>
          <w:sz w:val="20"/>
          <w:szCs w:val="20"/>
        </w:rPr>
        <w:t>agosto y el 40% restante en los diez primeros días del mes de septiembre</w:t>
      </w:r>
      <w:r w:rsidR="00077685" w:rsidRPr="006749AB">
        <w:rPr>
          <w:rFonts w:ascii="Verdana" w:hAnsi="Verdana"/>
          <w:sz w:val="20"/>
          <w:szCs w:val="20"/>
        </w:rPr>
        <w:t xml:space="preserve">, en la cuenta corriente del Ayuntamiento de </w:t>
      </w:r>
      <w:r w:rsidR="0073337A" w:rsidRPr="006749AB">
        <w:rPr>
          <w:rFonts w:ascii="Verdana" w:hAnsi="Verdana"/>
          <w:sz w:val="20"/>
          <w:szCs w:val="20"/>
        </w:rPr>
        <w:t>Valdefresno</w:t>
      </w:r>
      <w:r w:rsidR="00077685" w:rsidRPr="006749AB">
        <w:rPr>
          <w:rFonts w:ascii="Verdana" w:hAnsi="Verdana"/>
          <w:sz w:val="20"/>
          <w:szCs w:val="20"/>
        </w:rPr>
        <w:t xml:space="preserve"> que se determine en el contrato correspondiente. </w:t>
      </w:r>
    </w:p>
    <w:p w:rsidR="005C4EB1" w:rsidRPr="006B2EC3" w:rsidRDefault="005C4EB1" w:rsidP="002F27B3">
      <w:pPr>
        <w:spacing w:line="240" w:lineRule="auto"/>
        <w:ind w:firstLine="708"/>
        <w:jc w:val="both"/>
        <w:rPr>
          <w:rFonts w:ascii="Verdana" w:hAnsi="Verdana"/>
          <w:sz w:val="20"/>
          <w:szCs w:val="20"/>
        </w:rPr>
      </w:pPr>
      <w:r w:rsidRPr="006B2EC3">
        <w:rPr>
          <w:rFonts w:ascii="Verdana" w:hAnsi="Verdana"/>
          <w:sz w:val="20"/>
          <w:szCs w:val="20"/>
        </w:rPr>
        <w:t xml:space="preserve">2.- El pago de la contraprestación económica se regirá por lo dispuesto en el Reglamento General de Recaudación con los plazos, recargos y procedimiento de prórroga y apremio en él establecidos para las </w:t>
      </w:r>
      <w:r w:rsidR="00662ECD" w:rsidRPr="006B2EC3">
        <w:rPr>
          <w:rFonts w:ascii="Verdana" w:hAnsi="Verdana"/>
          <w:sz w:val="20"/>
          <w:szCs w:val="20"/>
        </w:rPr>
        <w:t>deudas</w:t>
      </w:r>
      <w:r w:rsidRPr="006B2EC3">
        <w:rPr>
          <w:rFonts w:ascii="Verdana" w:hAnsi="Verdana"/>
          <w:sz w:val="20"/>
          <w:szCs w:val="20"/>
        </w:rPr>
        <w:t xml:space="preserve"> tributarias. Ello sin perjuicio de la aplicación de las penalidades establecidas en el Pliego.</w:t>
      </w:r>
    </w:p>
    <w:p w:rsidR="00077685" w:rsidRPr="006B2EC3" w:rsidRDefault="00602EE3" w:rsidP="002F27B3">
      <w:pPr>
        <w:spacing w:line="240" w:lineRule="auto"/>
        <w:jc w:val="both"/>
        <w:rPr>
          <w:rFonts w:ascii="Verdana" w:hAnsi="Verdana"/>
          <w:b/>
          <w:sz w:val="20"/>
          <w:szCs w:val="20"/>
          <w:u w:val="single"/>
        </w:rPr>
      </w:pPr>
      <w:r w:rsidRPr="006B2EC3">
        <w:rPr>
          <w:rFonts w:ascii="Verdana" w:hAnsi="Verdana"/>
          <w:b/>
          <w:sz w:val="20"/>
          <w:szCs w:val="20"/>
          <w:u w:val="single"/>
        </w:rPr>
        <w:t>SEXTA.</w:t>
      </w:r>
      <w:r w:rsidR="005C4EB1" w:rsidRPr="006B2EC3">
        <w:rPr>
          <w:rFonts w:ascii="Verdana" w:hAnsi="Verdana"/>
          <w:b/>
          <w:sz w:val="20"/>
          <w:szCs w:val="20"/>
          <w:u w:val="single"/>
        </w:rPr>
        <w:t>- PLAZO.-</w:t>
      </w:r>
    </w:p>
    <w:p w:rsidR="005C4EB1" w:rsidRPr="006B2EC3" w:rsidRDefault="005C4EB1" w:rsidP="002F27B3">
      <w:pPr>
        <w:pStyle w:val="Standard"/>
        <w:rPr>
          <w:rFonts w:ascii="Verdana" w:hAnsi="Verdana"/>
          <w:sz w:val="20"/>
          <w:szCs w:val="20"/>
        </w:rPr>
      </w:pPr>
    </w:p>
    <w:p w:rsidR="005C4EB1" w:rsidRPr="006B2EC3" w:rsidRDefault="005C4EB1" w:rsidP="006749AB">
      <w:pPr>
        <w:pStyle w:val="Standard"/>
        <w:ind w:firstLine="708"/>
        <w:jc w:val="both"/>
        <w:rPr>
          <w:rFonts w:ascii="Verdana" w:hAnsi="Verdana"/>
          <w:sz w:val="20"/>
          <w:szCs w:val="20"/>
        </w:rPr>
      </w:pPr>
      <w:r w:rsidRPr="006B2EC3">
        <w:rPr>
          <w:rFonts w:ascii="Verdana" w:hAnsi="Verdana"/>
          <w:sz w:val="20"/>
          <w:szCs w:val="20"/>
        </w:rPr>
        <w:t xml:space="preserve">El plazo de ejecución del contrato, será de </w:t>
      </w:r>
      <w:r w:rsidRPr="0073337A">
        <w:rPr>
          <w:rFonts w:ascii="Verdana" w:hAnsi="Verdana"/>
          <w:b/>
          <w:sz w:val="20"/>
          <w:szCs w:val="20"/>
        </w:rPr>
        <w:t>dos años</w:t>
      </w:r>
      <w:r w:rsidRPr="006B2EC3">
        <w:rPr>
          <w:rFonts w:ascii="Verdana" w:hAnsi="Verdana"/>
          <w:sz w:val="20"/>
          <w:szCs w:val="20"/>
        </w:rPr>
        <w:t xml:space="preserve">, contados a partir de la fecha de </w:t>
      </w:r>
      <w:r w:rsidR="00682FD3" w:rsidRPr="006B2EC3">
        <w:rPr>
          <w:rFonts w:ascii="Verdana" w:hAnsi="Verdana"/>
          <w:sz w:val="20"/>
          <w:szCs w:val="20"/>
        </w:rPr>
        <w:t>su formalización.</w:t>
      </w:r>
    </w:p>
    <w:p w:rsidR="005C4EB1" w:rsidRPr="006B2EC3" w:rsidRDefault="005C4EB1" w:rsidP="002F27B3">
      <w:pPr>
        <w:pStyle w:val="Standard"/>
        <w:rPr>
          <w:rFonts w:ascii="Verdana" w:hAnsi="Verdana"/>
          <w:sz w:val="20"/>
          <w:szCs w:val="20"/>
        </w:rPr>
      </w:pPr>
    </w:p>
    <w:p w:rsidR="005C4EB1" w:rsidRPr="006B2EC3" w:rsidRDefault="005C4EB1" w:rsidP="005B1D3B">
      <w:pPr>
        <w:pStyle w:val="Standard"/>
        <w:ind w:firstLine="708"/>
        <w:jc w:val="both"/>
        <w:rPr>
          <w:rFonts w:ascii="Verdana" w:hAnsi="Verdana"/>
          <w:sz w:val="20"/>
          <w:szCs w:val="20"/>
        </w:rPr>
      </w:pPr>
      <w:r w:rsidRPr="006B2EC3">
        <w:rPr>
          <w:rFonts w:ascii="Verdana" w:hAnsi="Verdana"/>
          <w:sz w:val="20"/>
          <w:szCs w:val="20"/>
        </w:rPr>
        <w:t>El contr</w:t>
      </w:r>
      <w:r w:rsidR="003C4E12">
        <w:rPr>
          <w:rFonts w:ascii="Verdana" w:hAnsi="Verdana"/>
          <w:sz w:val="20"/>
          <w:szCs w:val="20"/>
        </w:rPr>
        <w:t>ato podrá ser prorrogado por</w:t>
      </w:r>
      <w:r w:rsidRPr="006B2EC3">
        <w:rPr>
          <w:rFonts w:ascii="Verdana" w:hAnsi="Verdana"/>
          <w:sz w:val="20"/>
          <w:szCs w:val="20"/>
        </w:rPr>
        <w:t xml:space="preserve"> anualidades</w:t>
      </w:r>
      <w:r w:rsidR="003C4E12">
        <w:rPr>
          <w:rFonts w:ascii="Verdana" w:hAnsi="Verdana"/>
          <w:sz w:val="20"/>
          <w:szCs w:val="20"/>
        </w:rPr>
        <w:t xml:space="preserve"> </w:t>
      </w:r>
      <w:proofErr w:type="gramStart"/>
      <w:r w:rsidR="003C4E12">
        <w:rPr>
          <w:rFonts w:ascii="Verdana" w:hAnsi="Verdana"/>
          <w:sz w:val="20"/>
          <w:szCs w:val="20"/>
        </w:rPr>
        <w:t xml:space="preserve">completas </w:t>
      </w:r>
      <w:r w:rsidRPr="006B2EC3">
        <w:rPr>
          <w:rFonts w:ascii="Verdana" w:hAnsi="Verdana"/>
          <w:sz w:val="20"/>
          <w:szCs w:val="20"/>
        </w:rPr>
        <w:t>,</w:t>
      </w:r>
      <w:proofErr w:type="gramEnd"/>
      <w:r w:rsidR="003C4E12">
        <w:rPr>
          <w:rFonts w:ascii="Verdana" w:hAnsi="Verdana"/>
          <w:sz w:val="20"/>
          <w:szCs w:val="20"/>
        </w:rPr>
        <w:t xml:space="preserve"> hasta un máximo de dos, </w:t>
      </w:r>
      <w:r w:rsidRPr="006B2EC3">
        <w:rPr>
          <w:rFonts w:ascii="Verdana" w:hAnsi="Verdana"/>
          <w:sz w:val="20"/>
          <w:szCs w:val="20"/>
        </w:rPr>
        <w:t xml:space="preserve"> por mutuo acuerdo de las partes, debiendo recaer resolución expresa en tal sentido del órgano de contratación. La </w:t>
      </w:r>
      <w:r w:rsidRPr="0073337A">
        <w:rPr>
          <w:rFonts w:ascii="Verdana" w:hAnsi="Verdana"/>
          <w:b/>
          <w:sz w:val="20"/>
          <w:szCs w:val="20"/>
        </w:rPr>
        <w:t xml:space="preserve">prórroga </w:t>
      </w:r>
      <w:r w:rsidRPr="006B2EC3">
        <w:rPr>
          <w:rFonts w:ascii="Verdana" w:hAnsi="Verdana"/>
          <w:sz w:val="20"/>
          <w:szCs w:val="20"/>
        </w:rPr>
        <w:t xml:space="preserve">deberá  solicitarse a tal efecto, por el </w:t>
      </w:r>
      <w:r w:rsidRPr="006B2EC3">
        <w:rPr>
          <w:rFonts w:ascii="Verdana" w:hAnsi="Verdana"/>
          <w:sz w:val="20"/>
          <w:szCs w:val="20"/>
        </w:rPr>
        <w:lastRenderedPageBreak/>
        <w:t>adjudicatario,</w:t>
      </w:r>
      <w:r w:rsidR="00662ECD" w:rsidRPr="006B2EC3">
        <w:rPr>
          <w:rFonts w:ascii="Verdana" w:hAnsi="Verdana"/>
          <w:sz w:val="20"/>
          <w:szCs w:val="20"/>
        </w:rPr>
        <w:t xml:space="preserve"> con una antelación mínima de </w:t>
      </w:r>
      <w:r w:rsidR="00662ECD" w:rsidRPr="0073337A">
        <w:rPr>
          <w:rFonts w:ascii="Verdana" w:hAnsi="Verdana"/>
          <w:b/>
          <w:sz w:val="20"/>
          <w:szCs w:val="20"/>
        </w:rPr>
        <w:t xml:space="preserve">DOS </w:t>
      </w:r>
      <w:r w:rsidRPr="0073337A">
        <w:rPr>
          <w:rFonts w:ascii="Verdana" w:hAnsi="Verdana"/>
          <w:b/>
          <w:sz w:val="20"/>
          <w:szCs w:val="20"/>
        </w:rPr>
        <w:t>mes</w:t>
      </w:r>
      <w:r w:rsidR="00662ECD" w:rsidRPr="0073337A">
        <w:rPr>
          <w:rFonts w:ascii="Verdana" w:hAnsi="Verdana"/>
          <w:b/>
          <w:sz w:val="20"/>
          <w:szCs w:val="20"/>
        </w:rPr>
        <w:t>es</w:t>
      </w:r>
      <w:r w:rsidRPr="0073337A">
        <w:rPr>
          <w:rFonts w:ascii="Verdana" w:hAnsi="Verdana"/>
          <w:b/>
          <w:sz w:val="20"/>
          <w:szCs w:val="20"/>
        </w:rPr>
        <w:t xml:space="preserve"> al vencimiento</w:t>
      </w:r>
      <w:r w:rsidRPr="006B2EC3">
        <w:rPr>
          <w:rFonts w:ascii="Verdana" w:hAnsi="Verdana"/>
          <w:sz w:val="20"/>
          <w:szCs w:val="20"/>
        </w:rPr>
        <w:t xml:space="preserve"> del periodo inicial de contratación.</w:t>
      </w:r>
    </w:p>
    <w:p w:rsidR="005C4EB1" w:rsidRPr="006B2EC3" w:rsidRDefault="005C4EB1" w:rsidP="002F27B3">
      <w:pPr>
        <w:pStyle w:val="Standard"/>
        <w:rPr>
          <w:rFonts w:ascii="Verdana" w:hAnsi="Verdana"/>
          <w:sz w:val="20"/>
          <w:szCs w:val="20"/>
        </w:rPr>
      </w:pPr>
    </w:p>
    <w:p w:rsidR="005C4EB1" w:rsidRPr="006B2EC3" w:rsidRDefault="005C4EB1" w:rsidP="002F27B3">
      <w:pPr>
        <w:pStyle w:val="Standard"/>
        <w:ind w:firstLine="708"/>
        <w:jc w:val="both"/>
        <w:rPr>
          <w:rFonts w:ascii="Verdana" w:hAnsi="Verdana"/>
          <w:sz w:val="20"/>
          <w:szCs w:val="20"/>
        </w:rPr>
      </w:pPr>
      <w:r w:rsidRPr="006B2EC3">
        <w:rPr>
          <w:rFonts w:ascii="Verdana" w:hAnsi="Verdana"/>
          <w:sz w:val="20"/>
          <w:szCs w:val="20"/>
        </w:rPr>
        <w:t>No obstante, lo anterior, en caso de que sobrevengan circunstancias de interés público, el Ayuntamiento podrá dejar sin efecto el contrato antes de su finalización, con indemnización de los daños producidos al adjudicatario, en su caso.</w:t>
      </w:r>
    </w:p>
    <w:p w:rsidR="005C4EB1" w:rsidRPr="006B2EC3" w:rsidRDefault="005C4EB1" w:rsidP="002F27B3">
      <w:pPr>
        <w:spacing w:line="240" w:lineRule="auto"/>
        <w:jc w:val="both"/>
        <w:rPr>
          <w:rFonts w:ascii="Verdana" w:hAnsi="Verdana"/>
          <w:b/>
          <w:sz w:val="20"/>
          <w:szCs w:val="20"/>
        </w:rPr>
      </w:pPr>
    </w:p>
    <w:p w:rsidR="005D6347" w:rsidRPr="006B2EC3" w:rsidRDefault="009240E8" w:rsidP="002F27B3">
      <w:pPr>
        <w:spacing w:line="240" w:lineRule="auto"/>
        <w:jc w:val="both"/>
        <w:rPr>
          <w:rFonts w:ascii="Verdana" w:hAnsi="Verdana"/>
          <w:b/>
          <w:sz w:val="20"/>
          <w:szCs w:val="20"/>
          <w:u w:val="single"/>
        </w:rPr>
      </w:pPr>
      <w:r w:rsidRPr="006B2EC3">
        <w:rPr>
          <w:rFonts w:ascii="Verdana" w:hAnsi="Verdana"/>
          <w:b/>
          <w:sz w:val="20"/>
          <w:szCs w:val="20"/>
          <w:u w:val="single"/>
        </w:rPr>
        <w:t>SÉPTIMA</w:t>
      </w:r>
      <w:r w:rsidR="005D6347" w:rsidRPr="006B2EC3">
        <w:rPr>
          <w:rFonts w:ascii="Verdana" w:hAnsi="Verdana"/>
          <w:b/>
          <w:sz w:val="20"/>
          <w:szCs w:val="20"/>
          <w:u w:val="single"/>
        </w:rPr>
        <w:t>.- CAPACIDAD PARA CONTRATAR.</w:t>
      </w:r>
    </w:p>
    <w:p w:rsidR="00A05C7E" w:rsidRPr="006B2EC3" w:rsidRDefault="005D6347" w:rsidP="002F27B3">
      <w:pPr>
        <w:spacing w:line="240" w:lineRule="auto"/>
        <w:jc w:val="both"/>
        <w:rPr>
          <w:rFonts w:ascii="Verdana" w:hAnsi="Verdana"/>
          <w:sz w:val="20"/>
          <w:szCs w:val="20"/>
        </w:rPr>
      </w:pPr>
      <w:r w:rsidRPr="006B2EC3">
        <w:rPr>
          <w:rFonts w:ascii="Verdana" w:hAnsi="Verdana"/>
          <w:sz w:val="20"/>
          <w:szCs w:val="20"/>
        </w:rPr>
        <w:t>1.- Están facultadas para tomar parte en esta licitación y contratar con el Ayun</w:t>
      </w:r>
      <w:r w:rsidR="00CA1D4A">
        <w:rPr>
          <w:rFonts w:ascii="Verdana" w:hAnsi="Verdana"/>
          <w:sz w:val="20"/>
          <w:szCs w:val="20"/>
        </w:rPr>
        <w:t xml:space="preserve">tamiento las personas </w:t>
      </w:r>
      <w:r w:rsidRPr="006B2EC3">
        <w:rPr>
          <w:rFonts w:ascii="Verdana" w:hAnsi="Verdana"/>
          <w:sz w:val="20"/>
          <w:szCs w:val="20"/>
        </w:rPr>
        <w:t xml:space="preserve">naturales o jurídicas, españolas o extranjeras, que tengan plena capacidad de obrar y acrediten su solvencia económica, financiera y técnica, y no se encuentren incursas, ni ellas ni sus representantes, en ninguna de las circunstancias o prohibiciones del artículo </w:t>
      </w:r>
      <w:r w:rsidR="00A05C7E" w:rsidRPr="006B2EC3">
        <w:rPr>
          <w:rFonts w:ascii="Verdana" w:hAnsi="Verdana"/>
          <w:sz w:val="20"/>
          <w:szCs w:val="20"/>
        </w:rPr>
        <w:t xml:space="preserve">71 de la </w:t>
      </w:r>
      <w:r w:rsidR="005B1D3B">
        <w:rPr>
          <w:rFonts w:ascii="Verdana" w:hAnsi="Verdana"/>
          <w:sz w:val="20"/>
          <w:szCs w:val="20"/>
        </w:rPr>
        <w:t>LCSP</w:t>
      </w:r>
      <w:r w:rsidR="00A05C7E" w:rsidRPr="006B2EC3">
        <w:rPr>
          <w:rFonts w:ascii="Verdana" w:hAnsi="Verdana"/>
          <w:sz w:val="20"/>
          <w:szCs w:val="20"/>
        </w:rPr>
        <w:t>.</w:t>
      </w:r>
    </w:p>
    <w:p w:rsidR="005D6347" w:rsidRPr="006B2EC3" w:rsidRDefault="005D6347" w:rsidP="002F27B3">
      <w:pPr>
        <w:spacing w:line="240" w:lineRule="auto"/>
        <w:jc w:val="both"/>
        <w:rPr>
          <w:rFonts w:ascii="Verdana" w:hAnsi="Verdana"/>
          <w:sz w:val="20"/>
          <w:szCs w:val="20"/>
        </w:rPr>
      </w:pPr>
      <w:r w:rsidRPr="006B2EC3">
        <w:rPr>
          <w:rFonts w:ascii="Verdana" w:hAnsi="Verdana"/>
          <w:sz w:val="20"/>
          <w:szCs w:val="20"/>
        </w:rPr>
        <w:t xml:space="preserve">2.- En el supuesto de uniones temporales de empresarios, cada uno de éstos deberá reunir los requisitos señalados en el apartado 1. </w:t>
      </w:r>
    </w:p>
    <w:p w:rsidR="005D6347" w:rsidRPr="006B2EC3" w:rsidRDefault="005D6347" w:rsidP="002F27B3">
      <w:pPr>
        <w:spacing w:line="240" w:lineRule="auto"/>
        <w:jc w:val="both"/>
        <w:rPr>
          <w:rFonts w:ascii="Verdana" w:hAnsi="Verdana"/>
          <w:sz w:val="20"/>
          <w:szCs w:val="20"/>
        </w:rPr>
      </w:pPr>
      <w:r w:rsidRPr="006B2EC3">
        <w:rPr>
          <w:rFonts w:ascii="Verdana" w:hAnsi="Verdana"/>
          <w:sz w:val="20"/>
          <w:szCs w:val="20"/>
        </w:rPr>
        <w:t>3.- La finalidad o actividad de las empresas deberá tener relación directa con el objeto del contrato, según resulte de sus respectivos Estatutos o reglas fundaciona</w:t>
      </w:r>
      <w:r w:rsidR="00424216" w:rsidRPr="006B2EC3">
        <w:rPr>
          <w:rFonts w:ascii="Verdana" w:hAnsi="Verdana"/>
          <w:sz w:val="20"/>
          <w:szCs w:val="20"/>
        </w:rPr>
        <w:t>les y se acreditará debidamente, mediante copia de los mismos. En el supuesto de primera actividad, el licitador acompañar</w:t>
      </w:r>
      <w:r w:rsidR="00682FD3" w:rsidRPr="006B2EC3">
        <w:rPr>
          <w:rFonts w:ascii="Verdana" w:hAnsi="Verdana"/>
          <w:sz w:val="20"/>
          <w:szCs w:val="20"/>
        </w:rPr>
        <w:t>á compromiso de formalizar el al</w:t>
      </w:r>
      <w:r w:rsidR="00424216" w:rsidRPr="006B2EC3">
        <w:rPr>
          <w:rFonts w:ascii="Verdana" w:hAnsi="Verdana"/>
          <w:sz w:val="20"/>
          <w:szCs w:val="20"/>
        </w:rPr>
        <w:t>ta en la actividad, con carácter previo a la firma del contrato.</w:t>
      </w:r>
      <w:r w:rsidRPr="006B2EC3">
        <w:rPr>
          <w:rFonts w:ascii="Verdana" w:hAnsi="Verdana"/>
          <w:sz w:val="20"/>
          <w:szCs w:val="20"/>
        </w:rPr>
        <w:t xml:space="preserve"> </w:t>
      </w:r>
    </w:p>
    <w:p w:rsidR="005D6347" w:rsidRPr="006B2EC3" w:rsidRDefault="005D6347" w:rsidP="002F27B3">
      <w:pPr>
        <w:spacing w:line="240" w:lineRule="auto"/>
        <w:jc w:val="both"/>
        <w:rPr>
          <w:rFonts w:ascii="Verdana" w:hAnsi="Verdana"/>
          <w:sz w:val="20"/>
          <w:szCs w:val="20"/>
        </w:rPr>
      </w:pPr>
      <w:r w:rsidRPr="006B2EC3">
        <w:rPr>
          <w:rFonts w:ascii="Verdana" w:hAnsi="Verdana"/>
          <w:sz w:val="20"/>
          <w:szCs w:val="20"/>
        </w:rPr>
        <w:t xml:space="preserve">4.- Asimismo, las empresas deberán disponer de una organización con elementos personales y materiales suficientes para la debida ejecución del contrato. </w:t>
      </w:r>
    </w:p>
    <w:p w:rsidR="005D6347" w:rsidRPr="006B2EC3" w:rsidRDefault="009240E8" w:rsidP="002F27B3">
      <w:pPr>
        <w:spacing w:line="240" w:lineRule="auto"/>
        <w:jc w:val="both"/>
        <w:rPr>
          <w:rFonts w:ascii="Verdana" w:hAnsi="Verdana"/>
          <w:b/>
          <w:sz w:val="20"/>
          <w:szCs w:val="20"/>
          <w:u w:val="single"/>
        </w:rPr>
      </w:pPr>
      <w:r w:rsidRPr="006B2EC3">
        <w:rPr>
          <w:rFonts w:ascii="Verdana" w:hAnsi="Verdana"/>
          <w:b/>
          <w:sz w:val="20"/>
          <w:szCs w:val="20"/>
          <w:u w:val="single"/>
        </w:rPr>
        <w:t>OCTAVA</w:t>
      </w:r>
      <w:r w:rsidR="005D6347" w:rsidRPr="006B2EC3">
        <w:rPr>
          <w:rFonts w:ascii="Verdana" w:hAnsi="Verdana"/>
          <w:b/>
          <w:sz w:val="20"/>
          <w:szCs w:val="20"/>
          <w:u w:val="single"/>
        </w:rPr>
        <w:t>.- PRESENTACIÓN DE PROPOSICIONES.</w:t>
      </w:r>
      <w:r w:rsidR="00424216" w:rsidRPr="006B2EC3">
        <w:rPr>
          <w:rFonts w:ascii="Verdana" w:hAnsi="Verdana"/>
          <w:b/>
          <w:sz w:val="20"/>
          <w:szCs w:val="20"/>
          <w:u w:val="single"/>
        </w:rPr>
        <w:t>-</w:t>
      </w:r>
    </w:p>
    <w:p w:rsidR="00424216" w:rsidRPr="006B2EC3" w:rsidRDefault="00424216" w:rsidP="002F27B3">
      <w:pPr>
        <w:spacing w:line="240" w:lineRule="auto"/>
        <w:jc w:val="both"/>
        <w:rPr>
          <w:rFonts w:ascii="Verdana" w:hAnsi="Verdana"/>
          <w:sz w:val="20"/>
          <w:szCs w:val="20"/>
        </w:rPr>
      </w:pPr>
      <w:r w:rsidRPr="006B2EC3">
        <w:rPr>
          <w:rFonts w:ascii="Verdana" w:hAnsi="Verdana"/>
          <w:sz w:val="20"/>
          <w:szCs w:val="20"/>
        </w:rPr>
        <w:t>1.- Los licitadores presentarán la documentación en dos sobres cerrados y firmados por el licitador o la persona que lo represente,</w:t>
      </w:r>
      <w:r w:rsidR="00F90C95" w:rsidRPr="006B2EC3">
        <w:rPr>
          <w:rFonts w:ascii="Verdana" w:hAnsi="Verdana"/>
          <w:sz w:val="20"/>
          <w:szCs w:val="20"/>
        </w:rPr>
        <w:t xml:space="preserve"> con indicación de la siguiente inscripción: “PROPOSICIÓN PARA TOMAR PARTE EN LA CONTRATACIÓN PARA LA CONCESIÓN DE LA EXPLOTACIÓN DEL BAR DE LAS PISIC</w:t>
      </w:r>
      <w:r w:rsidR="006749AB">
        <w:rPr>
          <w:rFonts w:ascii="Verdana" w:hAnsi="Verdana"/>
          <w:sz w:val="20"/>
          <w:szCs w:val="20"/>
        </w:rPr>
        <w:t>I</w:t>
      </w:r>
      <w:r w:rsidR="00F90C95" w:rsidRPr="006B2EC3">
        <w:rPr>
          <w:rFonts w:ascii="Verdana" w:hAnsi="Verdana"/>
          <w:sz w:val="20"/>
          <w:szCs w:val="20"/>
        </w:rPr>
        <w:t xml:space="preserve">NAS MUNICIPALES DE </w:t>
      </w:r>
      <w:r w:rsidR="0019339E">
        <w:rPr>
          <w:rFonts w:ascii="Verdana" w:hAnsi="Verdana"/>
          <w:sz w:val="20"/>
          <w:szCs w:val="20"/>
        </w:rPr>
        <w:t>VALDEFRESNO</w:t>
      </w:r>
      <w:r w:rsidR="00F90C95" w:rsidRPr="006B2EC3">
        <w:rPr>
          <w:rFonts w:ascii="Verdana" w:hAnsi="Verdana"/>
          <w:sz w:val="20"/>
          <w:szCs w:val="20"/>
        </w:rPr>
        <w:t xml:space="preserve">” </w:t>
      </w:r>
      <w:r w:rsidRPr="006B2EC3">
        <w:rPr>
          <w:rFonts w:ascii="Verdana" w:hAnsi="Verdana"/>
          <w:sz w:val="20"/>
          <w:szCs w:val="20"/>
        </w:rPr>
        <w:t xml:space="preserve"> y que serán identificados en el exterior con las letras:</w:t>
      </w:r>
    </w:p>
    <w:p w:rsidR="00F90C95" w:rsidRPr="006B2EC3" w:rsidRDefault="00424216" w:rsidP="002F27B3">
      <w:pPr>
        <w:spacing w:line="240" w:lineRule="auto"/>
        <w:jc w:val="both"/>
        <w:rPr>
          <w:rFonts w:ascii="Verdana" w:hAnsi="Verdana"/>
          <w:b/>
          <w:sz w:val="20"/>
          <w:szCs w:val="20"/>
        </w:rPr>
      </w:pPr>
      <w:r w:rsidRPr="006B2EC3">
        <w:rPr>
          <w:rFonts w:ascii="Verdana" w:hAnsi="Verdana"/>
          <w:b/>
          <w:sz w:val="20"/>
          <w:szCs w:val="20"/>
        </w:rPr>
        <w:t xml:space="preserve">Sobre A)- </w:t>
      </w:r>
      <w:r w:rsidR="00F90C95" w:rsidRPr="006B2EC3">
        <w:rPr>
          <w:rFonts w:ascii="Verdana" w:hAnsi="Verdana"/>
          <w:b/>
          <w:sz w:val="20"/>
          <w:szCs w:val="20"/>
        </w:rPr>
        <w:t>“</w:t>
      </w:r>
      <w:r w:rsidRPr="006B2EC3">
        <w:rPr>
          <w:rFonts w:ascii="Verdana" w:hAnsi="Verdana"/>
          <w:b/>
          <w:sz w:val="20"/>
          <w:szCs w:val="20"/>
        </w:rPr>
        <w:t>Documentación Administrativa</w:t>
      </w:r>
      <w:r w:rsidR="00F90C95" w:rsidRPr="006B2EC3">
        <w:rPr>
          <w:rFonts w:ascii="Verdana" w:hAnsi="Verdana"/>
          <w:b/>
          <w:sz w:val="20"/>
          <w:szCs w:val="20"/>
        </w:rPr>
        <w:t>”.</w:t>
      </w:r>
    </w:p>
    <w:p w:rsidR="00F650F2" w:rsidRPr="006B2EC3" w:rsidRDefault="00F90C95" w:rsidP="002F27B3">
      <w:pPr>
        <w:spacing w:line="240" w:lineRule="auto"/>
        <w:jc w:val="both"/>
        <w:rPr>
          <w:rFonts w:ascii="Verdana" w:hAnsi="Verdana"/>
          <w:sz w:val="20"/>
          <w:szCs w:val="20"/>
        </w:rPr>
      </w:pPr>
      <w:r w:rsidRPr="006B2EC3">
        <w:rPr>
          <w:rFonts w:ascii="Verdana" w:hAnsi="Verdana"/>
          <w:sz w:val="20"/>
          <w:szCs w:val="20"/>
        </w:rPr>
        <w:t xml:space="preserve">Dicho sobre contendrá: </w:t>
      </w:r>
    </w:p>
    <w:p w:rsidR="00F90C95" w:rsidRPr="006B2EC3" w:rsidRDefault="00D26BF6" w:rsidP="002F27B3">
      <w:pPr>
        <w:spacing w:line="240" w:lineRule="auto"/>
        <w:jc w:val="both"/>
        <w:rPr>
          <w:rFonts w:ascii="Verdana" w:hAnsi="Verdana"/>
          <w:sz w:val="20"/>
          <w:szCs w:val="20"/>
        </w:rPr>
      </w:pPr>
      <w:r w:rsidRPr="006B2EC3">
        <w:rPr>
          <w:rFonts w:ascii="Verdana" w:hAnsi="Verdana"/>
          <w:sz w:val="20"/>
          <w:szCs w:val="20"/>
        </w:rPr>
        <w:t xml:space="preserve"> </w:t>
      </w:r>
      <w:r w:rsidR="00F90C95" w:rsidRPr="006B2EC3">
        <w:rPr>
          <w:rFonts w:ascii="Verdana" w:hAnsi="Verdana"/>
          <w:sz w:val="20"/>
          <w:szCs w:val="20"/>
        </w:rPr>
        <w:t>De</w:t>
      </w:r>
      <w:r w:rsidR="00682FD3" w:rsidRPr="006B2EC3">
        <w:rPr>
          <w:rFonts w:ascii="Verdana" w:hAnsi="Verdana"/>
          <w:sz w:val="20"/>
          <w:szCs w:val="20"/>
        </w:rPr>
        <w:t>claración responsable, formulada</w:t>
      </w:r>
      <w:r w:rsidR="00F90C95" w:rsidRPr="006B2EC3">
        <w:rPr>
          <w:rFonts w:ascii="Verdana" w:hAnsi="Verdana"/>
          <w:sz w:val="20"/>
          <w:szCs w:val="20"/>
        </w:rPr>
        <w:t xml:space="preserve"> en el modelo recogido e</w:t>
      </w:r>
      <w:r w:rsidR="00F650F2" w:rsidRPr="006B2EC3">
        <w:rPr>
          <w:rFonts w:ascii="Verdana" w:hAnsi="Verdana"/>
          <w:sz w:val="20"/>
          <w:szCs w:val="20"/>
        </w:rPr>
        <w:t>n el Anexo I al presente Pliego, con indicación expresa de un domicilio a efectos de notificaciones, teléfono, fax y dirección de correo electrónico</w:t>
      </w:r>
    </w:p>
    <w:p w:rsidR="00F90C95" w:rsidRPr="006B2EC3" w:rsidRDefault="00424216" w:rsidP="002F27B3">
      <w:pPr>
        <w:spacing w:line="240" w:lineRule="auto"/>
        <w:jc w:val="both"/>
        <w:rPr>
          <w:rFonts w:ascii="Verdana" w:hAnsi="Verdana"/>
          <w:b/>
          <w:sz w:val="20"/>
          <w:szCs w:val="20"/>
        </w:rPr>
      </w:pPr>
      <w:r w:rsidRPr="006B2EC3">
        <w:rPr>
          <w:rFonts w:ascii="Verdana" w:hAnsi="Verdana"/>
          <w:sz w:val="20"/>
          <w:szCs w:val="20"/>
        </w:rPr>
        <w:t xml:space="preserve"> </w:t>
      </w:r>
      <w:r w:rsidRPr="006B2EC3">
        <w:rPr>
          <w:rFonts w:ascii="Verdana" w:hAnsi="Verdana"/>
          <w:b/>
          <w:sz w:val="20"/>
          <w:szCs w:val="20"/>
        </w:rPr>
        <w:t xml:space="preserve">Sobre B)  </w:t>
      </w:r>
      <w:r w:rsidR="00F90C95" w:rsidRPr="006B2EC3">
        <w:rPr>
          <w:rFonts w:ascii="Verdana" w:hAnsi="Verdana"/>
          <w:b/>
          <w:sz w:val="20"/>
          <w:szCs w:val="20"/>
        </w:rPr>
        <w:t>“</w:t>
      </w:r>
      <w:r w:rsidRPr="006B2EC3">
        <w:rPr>
          <w:rFonts w:ascii="Verdana" w:hAnsi="Verdana"/>
          <w:b/>
          <w:sz w:val="20"/>
          <w:szCs w:val="20"/>
        </w:rPr>
        <w:t>Proposición Económica</w:t>
      </w:r>
      <w:r w:rsidR="00F90C95" w:rsidRPr="006B2EC3">
        <w:rPr>
          <w:rFonts w:ascii="Verdana" w:hAnsi="Verdana"/>
          <w:b/>
          <w:sz w:val="20"/>
          <w:szCs w:val="20"/>
        </w:rPr>
        <w:t>”.</w:t>
      </w:r>
    </w:p>
    <w:p w:rsidR="00424216" w:rsidRPr="006B2EC3" w:rsidRDefault="00F90C95" w:rsidP="002F27B3">
      <w:pPr>
        <w:spacing w:line="240" w:lineRule="auto"/>
        <w:jc w:val="both"/>
        <w:rPr>
          <w:rFonts w:ascii="Verdana" w:hAnsi="Verdana"/>
          <w:sz w:val="20"/>
          <w:szCs w:val="20"/>
        </w:rPr>
      </w:pPr>
      <w:r w:rsidRPr="006B2EC3">
        <w:rPr>
          <w:rFonts w:ascii="Verdana" w:hAnsi="Verdana"/>
          <w:sz w:val="20"/>
          <w:szCs w:val="20"/>
        </w:rPr>
        <w:t>Contendrá el Modelo de Proposición que figura como Anexo II del presente Pliego.</w:t>
      </w:r>
      <w:r w:rsidR="00424216" w:rsidRPr="006B2EC3">
        <w:rPr>
          <w:rFonts w:ascii="Verdana" w:hAnsi="Verdana"/>
          <w:sz w:val="20"/>
          <w:szCs w:val="20"/>
        </w:rPr>
        <w:t xml:space="preserve"> </w:t>
      </w:r>
    </w:p>
    <w:p w:rsidR="005D6347" w:rsidRPr="006B2EC3" w:rsidRDefault="00424216" w:rsidP="002F27B3">
      <w:pPr>
        <w:spacing w:line="240" w:lineRule="auto"/>
        <w:jc w:val="both"/>
        <w:rPr>
          <w:rFonts w:ascii="Verdana" w:hAnsi="Verdana"/>
          <w:sz w:val="20"/>
          <w:szCs w:val="20"/>
        </w:rPr>
      </w:pPr>
      <w:r w:rsidRPr="006B2EC3">
        <w:rPr>
          <w:rFonts w:ascii="Verdana" w:hAnsi="Verdana"/>
          <w:sz w:val="20"/>
          <w:szCs w:val="20"/>
        </w:rPr>
        <w:t>2.- Los dos sobres se presentarán en el Registro General del Ayuntamiento, bien en mano, bien remitidos po</w:t>
      </w:r>
      <w:r w:rsidR="00C92C70" w:rsidRPr="006B2EC3">
        <w:rPr>
          <w:rFonts w:ascii="Verdana" w:hAnsi="Verdana"/>
          <w:sz w:val="20"/>
          <w:szCs w:val="20"/>
        </w:rPr>
        <w:t xml:space="preserve">r correo, durante el plazo de </w:t>
      </w:r>
      <w:r w:rsidR="00642F54">
        <w:rPr>
          <w:rFonts w:ascii="Verdana" w:hAnsi="Verdana"/>
          <w:b/>
          <w:sz w:val="20"/>
          <w:szCs w:val="20"/>
        </w:rPr>
        <w:t>15</w:t>
      </w:r>
      <w:r w:rsidRPr="006B2EC3">
        <w:rPr>
          <w:rFonts w:ascii="Verdana" w:hAnsi="Verdana"/>
          <w:b/>
          <w:sz w:val="20"/>
          <w:szCs w:val="20"/>
        </w:rPr>
        <w:t xml:space="preserve"> días naturales</w:t>
      </w:r>
      <w:r w:rsidRPr="006B2EC3">
        <w:rPr>
          <w:rFonts w:ascii="Verdana" w:hAnsi="Verdana"/>
          <w:sz w:val="20"/>
          <w:szCs w:val="20"/>
        </w:rPr>
        <w:t xml:space="preserve">, contados desde el día siguiente al de la publicación del </w:t>
      </w:r>
      <w:r w:rsidR="00F90C95" w:rsidRPr="006B2EC3">
        <w:rPr>
          <w:rFonts w:ascii="Verdana" w:hAnsi="Verdana"/>
          <w:sz w:val="20"/>
          <w:szCs w:val="20"/>
        </w:rPr>
        <w:t xml:space="preserve">anuncio en el </w:t>
      </w:r>
      <w:r w:rsidR="00C92C70" w:rsidRPr="006B2EC3">
        <w:rPr>
          <w:rFonts w:ascii="Verdana" w:hAnsi="Verdana"/>
          <w:sz w:val="20"/>
          <w:szCs w:val="20"/>
        </w:rPr>
        <w:t xml:space="preserve">Perfil del Contratante y </w:t>
      </w:r>
      <w:r w:rsidR="00F90C95" w:rsidRPr="006B2EC3">
        <w:rPr>
          <w:rFonts w:ascii="Verdana" w:hAnsi="Verdana"/>
          <w:sz w:val="20"/>
          <w:szCs w:val="20"/>
        </w:rPr>
        <w:lastRenderedPageBreak/>
        <w:t xml:space="preserve">Boletín Oficial de la </w:t>
      </w:r>
      <w:proofErr w:type="gramStart"/>
      <w:r w:rsidR="00F90C95" w:rsidRPr="006B2EC3">
        <w:rPr>
          <w:rFonts w:ascii="Verdana" w:hAnsi="Verdana"/>
          <w:sz w:val="20"/>
          <w:szCs w:val="20"/>
        </w:rPr>
        <w:t>Provincia</w:t>
      </w:r>
      <w:r w:rsidR="00D26BF6" w:rsidRPr="006B2EC3">
        <w:rPr>
          <w:rFonts w:ascii="Verdana" w:hAnsi="Verdana"/>
          <w:sz w:val="20"/>
          <w:szCs w:val="20"/>
        </w:rPr>
        <w:t xml:space="preserve"> </w:t>
      </w:r>
      <w:r w:rsidR="00C92C70" w:rsidRPr="006B2EC3">
        <w:rPr>
          <w:rFonts w:ascii="Verdana" w:hAnsi="Verdana"/>
          <w:sz w:val="20"/>
          <w:szCs w:val="20"/>
        </w:rPr>
        <w:t>.</w:t>
      </w:r>
      <w:proofErr w:type="gramEnd"/>
      <w:r w:rsidR="00C92C70" w:rsidRPr="006B2EC3">
        <w:rPr>
          <w:rFonts w:ascii="Verdana" w:hAnsi="Verdana"/>
          <w:sz w:val="20"/>
          <w:szCs w:val="20"/>
        </w:rPr>
        <w:t xml:space="preserve"> Los sobres se presentarán en la siguiente dirección</w:t>
      </w:r>
      <w:proofErr w:type="gramStart"/>
      <w:r w:rsidR="00C92C70" w:rsidRPr="006B2EC3">
        <w:rPr>
          <w:rFonts w:ascii="Verdana" w:hAnsi="Verdana"/>
          <w:sz w:val="20"/>
          <w:szCs w:val="20"/>
        </w:rPr>
        <w:t xml:space="preserve">:  </w:t>
      </w:r>
      <w:r w:rsidR="006622B5">
        <w:rPr>
          <w:rFonts w:ascii="Verdana" w:hAnsi="Verdana"/>
          <w:sz w:val="20"/>
          <w:szCs w:val="20"/>
        </w:rPr>
        <w:t>Ctra</w:t>
      </w:r>
      <w:proofErr w:type="gramEnd"/>
      <w:r w:rsidR="006622B5">
        <w:rPr>
          <w:rFonts w:ascii="Verdana" w:hAnsi="Verdana"/>
          <w:sz w:val="20"/>
          <w:szCs w:val="20"/>
        </w:rPr>
        <w:t>. Valdefresno s/n, 24228 Valdefresno</w:t>
      </w:r>
      <w:r w:rsidR="00D26BF6" w:rsidRPr="006B2EC3">
        <w:rPr>
          <w:rFonts w:ascii="Verdana" w:hAnsi="Verdana"/>
          <w:sz w:val="20"/>
          <w:szCs w:val="20"/>
        </w:rPr>
        <w:t xml:space="preserve"> </w:t>
      </w:r>
      <w:r w:rsidR="005D6347" w:rsidRPr="006B2EC3">
        <w:rPr>
          <w:rFonts w:ascii="Verdana" w:hAnsi="Verdana"/>
          <w:sz w:val="20"/>
          <w:szCs w:val="20"/>
        </w:rPr>
        <w:t>(León)</w:t>
      </w:r>
      <w:r w:rsidR="00D26BF6" w:rsidRPr="006B2EC3">
        <w:rPr>
          <w:rFonts w:ascii="Verdana" w:hAnsi="Verdana"/>
          <w:sz w:val="20"/>
          <w:szCs w:val="20"/>
        </w:rPr>
        <w:t>.</w:t>
      </w:r>
      <w:r w:rsidR="005D6347" w:rsidRPr="006B2EC3">
        <w:rPr>
          <w:rFonts w:ascii="Verdana" w:hAnsi="Verdana"/>
          <w:sz w:val="20"/>
          <w:szCs w:val="20"/>
        </w:rPr>
        <w:t xml:space="preserve"> </w:t>
      </w:r>
    </w:p>
    <w:p w:rsidR="00D26BF6" w:rsidRPr="006B2EC3" w:rsidRDefault="00D26BF6" w:rsidP="002F27B3">
      <w:pPr>
        <w:spacing w:line="240" w:lineRule="auto"/>
        <w:jc w:val="both"/>
        <w:rPr>
          <w:rFonts w:ascii="Verdana" w:hAnsi="Verdana"/>
          <w:sz w:val="20"/>
          <w:szCs w:val="20"/>
        </w:rPr>
      </w:pPr>
      <w:r w:rsidRPr="006B2EC3">
        <w:rPr>
          <w:rFonts w:ascii="Verdana" w:hAnsi="Verdana"/>
          <w:sz w:val="20"/>
          <w:szCs w:val="20"/>
        </w:rPr>
        <w:t xml:space="preserve">3.- Las plicas podrán ser presentadas en el Registro General del Ayuntamiento </w:t>
      </w:r>
      <w:r w:rsidR="00682FD3" w:rsidRPr="006B2EC3">
        <w:rPr>
          <w:rFonts w:ascii="Verdana" w:hAnsi="Verdana"/>
          <w:sz w:val="20"/>
          <w:szCs w:val="20"/>
        </w:rPr>
        <w:t xml:space="preserve">de </w:t>
      </w:r>
      <w:r w:rsidR="00311D97">
        <w:rPr>
          <w:rFonts w:ascii="Verdana" w:hAnsi="Verdana"/>
          <w:sz w:val="20"/>
          <w:szCs w:val="20"/>
        </w:rPr>
        <w:t>Valdefresno</w:t>
      </w:r>
      <w:r w:rsidR="00682FD3" w:rsidRPr="006B2EC3">
        <w:rPr>
          <w:rFonts w:ascii="Verdana" w:hAnsi="Verdana"/>
          <w:sz w:val="20"/>
          <w:szCs w:val="20"/>
        </w:rPr>
        <w:t xml:space="preserve">, </w:t>
      </w:r>
      <w:r w:rsidRPr="006B2EC3">
        <w:rPr>
          <w:rFonts w:ascii="Verdana" w:hAnsi="Verdana"/>
          <w:sz w:val="20"/>
          <w:szCs w:val="20"/>
        </w:rPr>
        <w:t>de lunes a viernes en horario de 9:00 a 14:00 horas</w:t>
      </w:r>
      <w:r w:rsidR="000D1D00">
        <w:rPr>
          <w:rFonts w:ascii="Verdana" w:hAnsi="Verdana"/>
          <w:sz w:val="20"/>
          <w:szCs w:val="20"/>
        </w:rPr>
        <w:t>, o bien por correo, habida cuenta de que a fecha actual se  halla en trámite la implantación de la administración electrónica municipal por parte de la Diputación Provincial de León</w:t>
      </w:r>
      <w:r w:rsidRPr="006B2EC3">
        <w:rPr>
          <w:rFonts w:ascii="Verdana" w:hAnsi="Verdana"/>
          <w:sz w:val="20"/>
          <w:szCs w:val="20"/>
        </w:rPr>
        <w:t xml:space="preserve">. Todos los sobres </w:t>
      </w:r>
      <w:r w:rsidR="00942794">
        <w:rPr>
          <w:rFonts w:ascii="Verdana" w:hAnsi="Verdana"/>
          <w:sz w:val="20"/>
          <w:szCs w:val="20"/>
        </w:rPr>
        <w:t xml:space="preserve">o justificantes </w:t>
      </w:r>
      <w:r w:rsidRPr="006B2EC3">
        <w:rPr>
          <w:rFonts w:ascii="Verdana" w:hAnsi="Verdana"/>
          <w:sz w:val="20"/>
          <w:szCs w:val="20"/>
        </w:rPr>
        <w:t>que se presenten</w:t>
      </w:r>
      <w:r w:rsidR="00942794">
        <w:rPr>
          <w:rFonts w:ascii="Verdana" w:hAnsi="Verdana"/>
          <w:sz w:val="20"/>
          <w:szCs w:val="20"/>
        </w:rPr>
        <w:t xml:space="preserve"> o envíen</w:t>
      </w:r>
      <w:r w:rsidRPr="006B2EC3">
        <w:rPr>
          <w:rFonts w:ascii="Verdana" w:hAnsi="Verdana"/>
          <w:sz w:val="20"/>
          <w:szCs w:val="20"/>
        </w:rPr>
        <w:t xml:space="preserve"> después de las 14:00 horas del último día del plazo señalado para la presentación de plicas, serán automáticamente considerados fuera de plazo. </w:t>
      </w:r>
    </w:p>
    <w:p w:rsidR="00C92C70" w:rsidRPr="006B2EC3" w:rsidRDefault="00682FD3" w:rsidP="002F27B3">
      <w:pPr>
        <w:spacing w:line="240" w:lineRule="auto"/>
        <w:jc w:val="both"/>
        <w:rPr>
          <w:rFonts w:ascii="Verdana" w:hAnsi="Verdana"/>
          <w:sz w:val="20"/>
          <w:szCs w:val="20"/>
        </w:rPr>
      </w:pPr>
      <w:r w:rsidRPr="006B2EC3">
        <w:rPr>
          <w:rFonts w:ascii="Verdana" w:hAnsi="Verdana"/>
          <w:sz w:val="20"/>
          <w:szCs w:val="20"/>
        </w:rPr>
        <w:t xml:space="preserve">4.- </w:t>
      </w:r>
      <w:r w:rsidR="00212ABE">
        <w:rPr>
          <w:rFonts w:ascii="Verdana" w:hAnsi="Verdana"/>
          <w:sz w:val="20"/>
          <w:szCs w:val="20"/>
        </w:rPr>
        <w:t>En l</w:t>
      </w:r>
      <w:r w:rsidR="00D26BF6" w:rsidRPr="006B2EC3">
        <w:rPr>
          <w:rFonts w:ascii="Verdana" w:hAnsi="Verdana"/>
          <w:sz w:val="20"/>
          <w:szCs w:val="20"/>
        </w:rPr>
        <w:t>a remisión de las ofertas por correo</w:t>
      </w:r>
      <w:r w:rsidR="00212ABE">
        <w:rPr>
          <w:rFonts w:ascii="Verdana" w:hAnsi="Verdana"/>
          <w:sz w:val="20"/>
          <w:szCs w:val="20"/>
        </w:rPr>
        <w:t>,</w:t>
      </w:r>
      <w:r w:rsidR="00D26BF6" w:rsidRPr="006B2EC3">
        <w:rPr>
          <w:rFonts w:ascii="Verdana" w:hAnsi="Verdana"/>
          <w:sz w:val="20"/>
          <w:szCs w:val="20"/>
        </w:rPr>
        <w:t xml:space="preserve"> el empresario deberá justificar la fecha de imposición del envío en la oficina de Correos y anunciar al Ayuntamiento la remisión de la oferta mediante télex, fax o telegrama en el mismo día del envío de la oferta por correo. Sin la concurrencia de ambos requisitos no será admitida la documentación si es recibida con posterioridad a la fecha y hora de terminación del plazo señalado en el anuncio. </w:t>
      </w:r>
    </w:p>
    <w:p w:rsidR="00D26BF6" w:rsidRPr="006B2EC3" w:rsidRDefault="00D26BF6" w:rsidP="002F27B3">
      <w:pPr>
        <w:spacing w:line="240" w:lineRule="auto"/>
        <w:jc w:val="both"/>
        <w:rPr>
          <w:rFonts w:ascii="Verdana" w:hAnsi="Verdana"/>
          <w:sz w:val="20"/>
          <w:szCs w:val="20"/>
        </w:rPr>
      </w:pPr>
      <w:r w:rsidRPr="006B2EC3">
        <w:rPr>
          <w:rFonts w:ascii="Verdana" w:hAnsi="Verdana"/>
          <w:sz w:val="20"/>
          <w:szCs w:val="20"/>
        </w:rPr>
        <w:t>Transcurridos, no obstante, diez días naturales siguientes a la indicada</w:t>
      </w:r>
      <w:r w:rsidR="00F12A3B" w:rsidRPr="006B2EC3">
        <w:rPr>
          <w:rFonts w:ascii="Verdana" w:hAnsi="Verdana"/>
          <w:sz w:val="20"/>
          <w:szCs w:val="20"/>
        </w:rPr>
        <w:t xml:space="preserve"> fecha sin haberse recibido la </w:t>
      </w:r>
      <w:r w:rsidRPr="006B2EC3">
        <w:rPr>
          <w:rFonts w:ascii="Verdana" w:hAnsi="Verdana"/>
          <w:sz w:val="20"/>
          <w:szCs w:val="20"/>
        </w:rPr>
        <w:t xml:space="preserve">documentación, ésta no será admitida en ningún caso. </w:t>
      </w:r>
    </w:p>
    <w:p w:rsidR="00D26BF6" w:rsidRPr="006B2EC3" w:rsidRDefault="00682FD3" w:rsidP="002F27B3">
      <w:pPr>
        <w:spacing w:line="240" w:lineRule="auto"/>
        <w:jc w:val="both"/>
        <w:rPr>
          <w:rFonts w:ascii="Verdana" w:hAnsi="Verdana"/>
          <w:sz w:val="20"/>
          <w:szCs w:val="20"/>
        </w:rPr>
      </w:pPr>
      <w:r w:rsidRPr="006B2EC3">
        <w:rPr>
          <w:rFonts w:ascii="Verdana" w:hAnsi="Verdana"/>
          <w:sz w:val="20"/>
          <w:szCs w:val="20"/>
        </w:rPr>
        <w:t>5</w:t>
      </w:r>
      <w:r w:rsidR="00D26BF6" w:rsidRPr="006B2EC3">
        <w:rPr>
          <w:rFonts w:ascii="Verdana" w:hAnsi="Verdana"/>
          <w:sz w:val="20"/>
          <w:szCs w:val="20"/>
        </w:rPr>
        <w:t xml:space="preserve">.- Si el último día del plazo de presentación de ofertas coincide con sábado, </w:t>
      </w:r>
      <w:r w:rsidR="00F12A3B" w:rsidRPr="006B2EC3">
        <w:rPr>
          <w:rFonts w:ascii="Verdana" w:hAnsi="Verdana"/>
          <w:sz w:val="20"/>
          <w:szCs w:val="20"/>
        </w:rPr>
        <w:t xml:space="preserve">domingo o festivo, el plazo se </w:t>
      </w:r>
      <w:r w:rsidR="00D26BF6" w:rsidRPr="006B2EC3">
        <w:rPr>
          <w:rFonts w:ascii="Verdana" w:hAnsi="Verdana"/>
          <w:sz w:val="20"/>
          <w:szCs w:val="20"/>
        </w:rPr>
        <w:t>prorrogará hasta el primer día hábil siguiente.</w:t>
      </w:r>
    </w:p>
    <w:p w:rsidR="009E2BD8" w:rsidRPr="006B2EC3" w:rsidRDefault="00682FD3" w:rsidP="002F27B3">
      <w:pPr>
        <w:spacing w:line="240" w:lineRule="auto"/>
        <w:jc w:val="both"/>
        <w:rPr>
          <w:rFonts w:ascii="Verdana" w:hAnsi="Verdana"/>
          <w:sz w:val="20"/>
          <w:szCs w:val="20"/>
        </w:rPr>
      </w:pPr>
      <w:r w:rsidRPr="006B2EC3">
        <w:rPr>
          <w:rFonts w:ascii="Verdana" w:hAnsi="Verdana"/>
          <w:sz w:val="20"/>
          <w:szCs w:val="20"/>
        </w:rPr>
        <w:t>6</w:t>
      </w:r>
      <w:r w:rsidR="009E2BD8" w:rsidRPr="006B2EC3">
        <w:rPr>
          <w:rFonts w:ascii="Verdana" w:hAnsi="Verdana"/>
          <w:sz w:val="20"/>
          <w:szCs w:val="20"/>
        </w:rPr>
        <w:t xml:space="preserve">.-  No se admitirá ninguna oferta que proponga un canon a abonar al ayuntamiento inferior al básico exigido en el presente pliego. </w:t>
      </w:r>
    </w:p>
    <w:p w:rsidR="009E2BD8" w:rsidRPr="006B2EC3" w:rsidRDefault="009240E8" w:rsidP="002F27B3">
      <w:pPr>
        <w:spacing w:line="240" w:lineRule="auto"/>
        <w:jc w:val="both"/>
        <w:rPr>
          <w:rFonts w:ascii="Verdana" w:hAnsi="Verdana"/>
          <w:b/>
          <w:sz w:val="20"/>
          <w:szCs w:val="20"/>
          <w:u w:val="single"/>
        </w:rPr>
      </w:pPr>
      <w:r w:rsidRPr="006B2EC3">
        <w:rPr>
          <w:rFonts w:ascii="Verdana" w:hAnsi="Verdana" w:cs="Courier New"/>
          <w:b/>
          <w:sz w:val="20"/>
          <w:szCs w:val="20"/>
          <w:u w:val="single"/>
        </w:rPr>
        <w:t>NOVENA</w:t>
      </w:r>
      <w:r w:rsidR="009E2BD8" w:rsidRPr="006B2EC3">
        <w:rPr>
          <w:rFonts w:ascii="Verdana" w:hAnsi="Verdana"/>
          <w:b/>
          <w:sz w:val="20"/>
          <w:szCs w:val="20"/>
          <w:u w:val="single"/>
        </w:rPr>
        <w:t>.- APERTURA DE PROPOSICIONES Y ADJUDICACION DEL CONTRATO.</w:t>
      </w:r>
    </w:p>
    <w:p w:rsidR="00C92C70" w:rsidRPr="002F27B3" w:rsidRDefault="00212ABE" w:rsidP="00212ABE">
      <w:pPr>
        <w:pStyle w:val="Textosinformato"/>
        <w:jc w:val="both"/>
        <w:rPr>
          <w:rFonts w:ascii="Verdana" w:hAnsi="Verdana" w:cs="Courier New"/>
          <w:sz w:val="20"/>
          <w:szCs w:val="20"/>
        </w:rPr>
      </w:pPr>
      <w:r>
        <w:rPr>
          <w:rFonts w:ascii="Verdana" w:hAnsi="Verdana" w:cs="Courier New"/>
          <w:sz w:val="20"/>
          <w:szCs w:val="20"/>
        </w:rPr>
        <w:t xml:space="preserve">1.- </w:t>
      </w:r>
      <w:r w:rsidR="002F27B3">
        <w:rPr>
          <w:rFonts w:ascii="Verdana" w:hAnsi="Verdana" w:cs="Courier New"/>
          <w:sz w:val="20"/>
          <w:szCs w:val="20"/>
        </w:rPr>
        <w:t xml:space="preserve">De conformidad con lo establecido en la Disposición Adicional </w:t>
      </w:r>
      <w:proofErr w:type="gramStart"/>
      <w:r w:rsidR="002F27B3">
        <w:rPr>
          <w:rFonts w:ascii="Verdana" w:hAnsi="Verdana" w:cs="Courier New"/>
          <w:sz w:val="20"/>
          <w:szCs w:val="20"/>
        </w:rPr>
        <w:t>Segunda ,</w:t>
      </w:r>
      <w:proofErr w:type="gramEnd"/>
      <w:r w:rsidR="002F27B3">
        <w:rPr>
          <w:rFonts w:ascii="Verdana" w:hAnsi="Verdana" w:cs="Courier New"/>
          <w:sz w:val="20"/>
          <w:szCs w:val="20"/>
        </w:rPr>
        <w:t xml:space="preserve"> apartado 7º de la LCSP,  </w:t>
      </w:r>
      <w:r w:rsidR="00C92C70" w:rsidRPr="002F27B3">
        <w:rPr>
          <w:rFonts w:ascii="Verdana" w:hAnsi="Verdana" w:cs="Courier New"/>
          <w:sz w:val="20"/>
          <w:szCs w:val="20"/>
        </w:rPr>
        <w:t>la Mesa de Contratación</w:t>
      </w:r>
      <w:r>
        <w:rPr>
          <w:rFonts w:ascii="Verdana" w:hAnsi="Verdana" w:cs="Courier New"/>
          <w:sz w:val="20"/>
          <w:szCs w:val="20"/>
        </w:rPr>
        <w:t xml:space="preserve"> tendrá la siguiente composición</w:t>
      </w:r>
      <w:r w:rsidR="00C92C70" w:rsidRPr="002F27B3">
        <w:rPr>
          <w:rFonts w:ascii="Verdana" w:hAnsi="Verdana" w:cs="Courier New"/>
          <w:sz w:val="20"/>
          <w:szCs w:val="20"/>
        </w:rPr>
        <w:t>:</w:t>
      </w:r>
    </w:p>
    <w:p w:rsidR="00C92C70" w:rsidRDefault="00C92C70" w:rsidP="002F27B3">
      <w:pPr>
        <w:pStyle w:val="Textosinformato"/>
        <w:jc w:val="both"/>
        <w:rPr>
          <w:rFonts w:ascii="Verdana" w:hAnsi="Verdana" w:cs="Courier New"/>
          <w:sz w:val="20"/>
          <w:szCs w:val="20"/>
        </w:rPr>
      </w:pPr>
    </w:p>
    <w:p w:rsidR="002F27B3" w:rsidRDefault="002F27B3" w:rsidP="002F27B3">
      <w:pPr>
        <w:pStyle w:val="Textosinformato"/>
        <w:jc w:val="both"/>
        <w:rPr>
          <w:rFonts w:ascii="Verdana" w:hAnsi="Verdana" w:cs="Courier New"/>
          <w:sz w:val="20"/>
          <w:szCs w:val="20"/>
        </w:rPr>
      </w:pPr>
      <w:r>
        <w:rPr>
          <w:rFonts w:ascii="Verdana" w:hAnsi="Verdana" w:cs="Courier New"/>
          <w:sz w:val="20"/>
          <w:szCs w:val="20"/>
        </w:rPr>
        <w:t xml:space="preserve">Presidente: D. </w:t>
      </w:r>
      <w:r w:rsidR="00311D97">
        <w:rPr>
          <w:rFonts w:ascii="Verdana" w:hAnsi="Verdana" w:cs="Courier New"/>
          <w:sz w:val="20"/>
          <w:szCs w:val="20"/>
        </w:rPr>
        <w:t>José Pellitero Álvarez</w:t>
      </w:r>
      <w:r>
        <w:rPr>
          <w:rFonts w:ascii="Verdana" w:hAnsi="Verdana" w:cs="Courier New"/>
          <w:sz w:val="20"/>
          <w:szCs w:val="20"/>
        </w:rPr>
        <w:t>, Alcalde-Presidente de la Corporación.</w:t>
      </w:r>
    </w:p>
    <w:p w:rsidR="002F27B3" w:rsidRDefault="002F27B3" w:rsidP="002F27B3">
      <w:pPr>
        <w:pStyle w:val="Textosinformato"/>
        <w:jc w:val="both"/>
        <w:rPr>
          <w:rFonts w:ascii="Verdana" w:hAnsi="Verdana" w:cs="Courier New"/>
          <w:sz w:val="20"/>
          <w:szCs w:val="20"/>
        </w:rPr>
      </w:pPr>
    </w:p>
    <w:p w:rsidR="002F27B3" w:rsidRDefault="00311D97" w:rsidP="002F27B3">
      <w:pPr>
        <w:pStyle w:val="Textosinformato"/>
        <w:jc w:val="both"/>
        <w:rPr>
          <w:rFonts w:ascii="Verdana" w:hAnsi="Verdana" w:cs="Courier New"/>
          <w:sz w:val="20"/>
          <w:szCs w:val="20"/>
        </w:rPr>
      </w:pPr>
      <w:r>
        <w:rPr>
          <w:rFonts w:ascii="Verdana" w:hAnsi="Verdana" w:cs="Courier New"/>
          <w:sz w:val="20"/>
          <w:szCs w:val="20"/>
        </w:rPr>
        <w:t>Vocales: Dª Mª Belén Sierra de Arriba</w:t>
      </w:r>
      <w:r w:rsidR="002F27B3">
        <w:rPr>
          <w:rFonts w:ascii="Verdana" w:hAnsi="Verdana" w:cs="Courier New"/>
          <w:sz w:val="20"/>
          <w:szCs w:val="20"/>
        </w:rPr>
        <w:t xml:space="preserve">, </w:t>
      </w:r>
      <w:r>
        <w:rPr>
          <w:rFonts w:ascii="Verdana" w:hAnsi="Verdana" w:cs="Courier New"/>
          <w:sz w:val="20"/>
          <w:szCs w:val="20"/>
        </w:rPr>
        <w:t xml:space="preserve">Dª </w:t>
      </w:r>
      <w:r w:rsidR="0087248B">
        <w:rPr>
          <w:rFonts w:ascii="Verdana" w:hAnsi="Verdana" w:cs="Courier New"/>
          <w:sz w:val="20"/>
          <w:szCs w:val="20"/>
        </w:rPr>
        <w:t xml:space="preserve"> Mª</w:t>
      </w:r>
      <w:r w:rsidR="00A35FC7">
        <w:rPr>
          <w:rFonts w:ascii="Verdana" w:hAnsi="Verdana" w:cs="Courier New"/>
          <w:sz w:val="20"/>
          <w:szCs w:val="20"/>
        </w:rPr>
        <w:t xml:space="preserve"> </w:t>
      </w:r>
      <w:r w:rsidR="0087248B">
        <w:rPr>
          <w:rFonts w:ascii="Verdana" w:hAnsi="Verdana" w:cs="Courier New"/>
          <w:sz w:val="20"/>
          <w:szCs w:val="20"/>
        </w:rPr>
        <w:t xml:space="preserve"> </w:t>
      </w:r>
      <w:r>
        <w:rPr>
          <w:rFonts w:ascii="Verdana" w:hAnsi="Verdana" w:cs="Courier New"/>
          <w:sz w:val="20"/>
          <w:szCs w:val="20"/>
        </w:rPr>
        <w:t>Ángeles Melcón González</w:t>
      </w:r>
      <w:r w:rsidR="0087248B">
        <w:rPr>
          <w:rFonts w:ascii="Verdana" w:hAnsi="Verdana" w:cs="Courier New"/>
          <w:sz w:val="20"/>
          <w:szCs w:val="20"/>
        </w:rPr>
        <w:t xml:space="preserve"> </w:t>
      </w:r>
      <w:r w:rsidR="00A35FC7">
        <w:rPr>
          <w:rFonts w:ascii="Verdana" w:hAnsi="Verdana" w:cs="Courier New"/>
          <w:sz w:val="20"/>
          <w:szCs w:val="20"/>
        </w:rPr>
        <w:t xml:space="preserve">y Dª Mª del Carmen </w:t>
      </w:r>
      <w:proofErr w:type="spellStart"/>
      <w:r w:rsidR="00A35FC7">
        <w:rPr>
          <w:rFonts w:ascii="Verdana" w:hAnsi="Verdana" w:cs="Courier New"/>
          <w:sz w:val="20"/>
          <w:szCs w:val="20"/>
        </w:rPr>
        <w:t>Tascón</w:t>
      </w:r>
      <w:proofErr w:type="spellEnd"/>
      <w:r w:rsidR="00A35FC7">
        <w:rPr>
          <w:rFonts w:ascii="Verdana" w:hAnsi="Verdana" w:cs="Courier New"/>
          <w:sz w:val="20"/>
          <w:szCs w:val="20"/>
        </w:rPr>
        <w:t xml:space="preserve"> Gutiérrez</w:t>
      </w:r>
      <w:r w:rsidR="0087248B">
        <w:rPr>
          <w:rFonts w:ascii="Verdana" w:hAnsi="Verdana" w:cs="Courier New"/>
          <w:sz w:val="20"/>
          <w:szCs w:val="20"/>
        </w:rPr>
        <w:t>, personal funcionario de este Ayuntamiento.</w:t>
      </w:r>
    </w:p>
    <w:p w:rsidR="002F27B3" w:rsidRDefault="002F27B3" w:rsidP="002F27B3">
      <w:pPr>
        <w:pStyle w:val="Textosinformato"/>
        <w:jc w:val="both"/>
        <w:rPr>
          <w:rFonts w:ascii="Verdana" w:hAnsi="Verdana" w:cs="Courier New"/>
          <w:sz w:val="20"/>
          <w:szCs w:val="20"/>
        </w:rPr>
      </w:pPr>
    </w:p>
    <w:p w:rsidR="002F27B3" w:rsidRPr="006B2EC3" w:rsidRDefault="0087248B" w:rsidP="002F27B3">
      <w:pPr>
        <w:pStyle w:val="Textosinformato"/>
        <w:jc w:val="both"/>
        <w:rPr>
          <w:rFonts w:ascii="Verdana" w:hAnsi="Verdana" w:cs="Courier New"/>
          <w:sz w:val="20"/>
          <w:szCs w:val="20"/>
        </w:rPr>
      </w:pPr>
      <w:r>
        <w:rPr>
          <w:rFonts w:ascii="Verdana" w:hAnsi="Verdana" w:cs="Courier New"/>
          <w:sz w:val="20"/>
          <w:szCs w:val="20"/>
        </w:rPr>
        <w:t>Secretaria: Secretaria-Interventora de la Corporación.</w:t>
      </w:r>
    </w:p>
    <w:p w:rsidR="00C92C70" w:rsidRPr="006B2EC3" w:rsidRDefault="00C92C70" w:rsidP="002F27B3">
      <w:pPr>
        <w:pStyle w:val="Textosinformato"/>
        <w:jc w:val="both"/>
        <w:rPr>
          <w:rFonts w:ascii="Verdana" w:hAnsi="Verdana" w:cs="Courier New"/>
          <w:sz w:val="20"/>
          <w:szCs w:val="20"/>
        </w:rPr>
      </w:pPr>
    </w:p>
    <w:p w:rsidR="007B3FE8" w:rsidRPr="006B2EC3" w:rsidRDefault="007B3FE8" w:rsidP="002F27B3">
      <w:pPr>
        <w:pStyle w:val="Textosinformato"/>
        <w:jc w:val="both"/>
        <w:rPr>
          <w:rFonts w:ascii="Verdana" w:hAnsi="Verdana" w:cs="Courier New"/>
          <w:sz w:val="20"/>
          <w:szCs w:val="20"/>
        </w:rPr>
      </w:pPr>
      <w:r w:rsidRPr="006B2EC3">
        <w:rPr>
          <w:rFonts w:ascii="Verdana" w:hAnsi="Verdana" w:cs="Courier New"/>
          <w:sz w:val="20"/>
          <w:szCs w:val="20"/>
        </w:rPr>
        <w:t xml:space="preserve">2.-La Mesa de Contratación examinará y calificará previamente la documentación administrativa contenida  en los sobres "A" </w:t>
      </w:r>
      <w:r w:rsidR="00C92C70" w:rsidRPr="006B2EC3">
        <w:rPr>
          <w:rFonts w:ascii="Verdana" w:hAnsi="Verdana" w:cs="Courier New"/>
          <w:sz w:val="20"/>
          <w:szCs w:val="20"/>
        </w:rPr>
        <w:t>presentados por los l</w:t>
      </w:r>
      <w:r w:rsidR="002C5C84">
        <w:rPr>
          <w:rFonts w:ascii="Verdana" w:hAnsi="Verdana" w:cs="Courier New"/>
          <w:sz w:val="20"/>
          <w:szCs w:val="20"/>
        </w:rPr>
        <w:t>icitadores en sesión no pública, dentro de los tres días hábiles siguientes a la finalización del plazo de presentación de ofertas.</w:t>
      </w:r>
    </w:p>
    <w:p w:rsidR="007B3FE8" w:rsidRPr="006B2EC3" w:rsidRDefault="007B3FE8" w:rsidP="002F27B3">
      <w:pPr>
        <w:pStyle w:val="Textosinformato"/>
        <w:jc w:val="both"/>
        <w:rPr>
          <w:rFonts w:ascii="Verdana" w:hAnsi="Verdana" w:cs="Courier New"/>
          <w:sz w:val="20"/>
          <w:szCs w:val="20"/>
        </w:rPr>
      </w:pPr>
    </w:p>
    <w:p w:rsidR="007B3FE8" w:rsidRPr="006B2EC3" w:rsidRDefault="007B3FE8" w:rsidP="002F27B3">
      <w:pPr>
        <w:pStyle w:val="Textosinformato"/>
        <w:jc w:val="both"/>
        <w:rPr>
          <w:rFonts w:ascii="Verdana" w:hAnsi="Verdana" w:cs="Courier New"/>
          <w:sz w:val="20"/>
          <w:szCs w:val="20"/>
        </w:rPr>
      </w:pPr>
      <w:r w:rsidRPr="006B2EC3">
        <w:rPr>
          <w:rFonts w:ascii="Verdana" w:hAnsi="Verdana" w:cs="Courier New"/>
          <w:sz w:val="20"/>
          <w:szCs w:val="20"/>
        </w:rPr>
        <w:t xml:space="preserve"> Si la Mesa observare defectos materiales en la documentación presentada lo comunicará a los  interesados a la dirección de fax o correo electrónico facilitada por los mismos. ; Además,  tal hecho se hará público a través de anuncios en el Tablón de Edictos del órgano de contratación, y concederá un plazo no superior a tres días para que el licitador subsane el error. </w:t>
      </w:r>
    </w:p>
    <w:p w:rsidR="007B3FE8" w:rsidRPr="006B2EC3" w:rsidRDefault="007B3FE8" w:rsidP="002F27B3">
      <w:pPr>
        <w:pStyle w:val="Textosinformato"/>
        <w:rPr>
          <w:rFonts w:ascii="Verdana" w:hAnsi="Verdana" w:cs="Courier New"/>
          <w:sz w:val="20"/>
          <w:szCs w:val="20"/>
        </w:rPr>
      </w:pPr>
    </w:p>
    <w:p w:rsidR="007B3FE8" w:rsidRPr="006B2EC3" w:rsidRDefault="007B3FE8" w:rsidP="002F27B3">
      <w:pPr>
        <w:pStyle w:val="Textosinformato"/>
        <w:jc w:val="both"/>
        <w:rPr>
          <w:rFonts w:ascii="Verdana" w:hAnsi="Verdana" w:cs="Courier New"/>
          <w:sz w:val="20"/>
          <w:szCs w:val="20"/>
        </w:rPr>
      </w:pPr>
      <w:r w:rsidRPr="006B2EC3">
        <w:rPr>
          <w:rFonts w:ascii="Verdana" w:hAnsi="Verdana" w:cs="Courier New"/>
          <w:sz w:val="20"/>
          <w:szCs w:val="20"/>
        </w:rPr>
        <w:lastRenderedPageBreak/>
        <w:t>La Mesa, una vez calificada la documentación, y subsanados, en su caso, los defectos u omisiones en la</w:t>
      </w:r>
      <w:r w:rsidR="00C734AE" w:rsidRPr="006B2EC3">
        <w:rPr>
          <w:rFonts w:ascii="Verdana" w:hAnsi="Verdana" w:cs="Courier New"/>
          <w:sz w:val="20"/>
          <w:szCs w:val="20"/>
        </w:rPr>
        <w:t xml:space="preserve"> </w:t>
      </w:r>
      <w:r w:rsidR="00357EB9" w:rsidRPr="006B2EC3">
        <w:rPr>
          <w:rFonts w:ascii="Verdana" w:hAnsi="Verdana" w:cs="Courier New"/>
          <w:sz w:val="20"/>
          <w:szCs w:val="20"/>
        </w:rPr>
        <w:t>documentación</w:t>
      </w:r>
      <w:r w:rsidR="00C734AE" w:rsidRPr="006B2EC3">
        <w:rPr>
          <w:rFonts w:ascii="Verdana" w:hAnsi="Verdana" w:cs="Courier New"/>
          <w:sz w:val="20"/>
          <w:szCs w:val="20"/>
        </w:rPr>
        <w:t xml:space="preserve"> </w:t>
      </w:r>
      <w:r w:rsidR="00357EB9" w:rsidRPr="006B2EC3">
        <w:rPr>
          <w:rFonts w:ascii="Verdana" w:hAnsi="Verdana" w:cs="Courier New"/>
          <w:sz w:val="20"/>
          <w:szCs w:val="20"/>
        </w:rPr>
        <w:t>presentada,</w:t>
      </w:r>
      <w:r w:rsidR="00C734AE" w:rsidRPr="006B2EC3">
        <w:rPr>
          <w:rFonts w:ascii="Verdana" w:hAnsi="Verdana" w:cs="Courier New"/>
          <w:sz w:val="20"/>
          <w:szCs w:val="20"/>
        </w:rPr>
        <w:t xml:space="preserve"> </w:t>
      </w:r>
      <w:r w:rsidRPr="006B2EC3">
        <w:rPr>
          <w:rFonts w:ascii="Verdana" w:hAnsi="Verdana" w:cs="Courier New"/>
          <w:sz w:val="20"/>
          <w:szCs w:val="20"/>
        </w:rPr>
        <w:t>procederá a determinar las empresas que se ajustan a los crit</w:t>
      </w:r>
      <w:r w:rsidR="00F650F2" w:rsidRPr="006B2EC3">
        <w:rPr>
          <w:rFonts w:ascii="Verdana" w:hAnsi="Verdana" w:cs="Courier New"/>
          <w:sz w:val="20"/>
          <w:szCs w:val="20"/>
        </w:rPr>
        <w:t>erios de selección</w:t>
      </w:r>
      <w:r w:rsidR="007F3B5A" w:rsidRPr="006B2EC3">
        <w:rPr>
          <w:rFonts w:ascii="Verdana" w:hAnsi="Verdana" w:cs="Courier New"/>
          <w:sz w:val="20"/>
          <w:szCs w:val="20"/>
        </w:rPr>
        <w:t>,</w:t>
      </w:r>
      <w:r w:rsidRPr="006B2EC3">
        <w:rPr>
          <w:rFonts w:ascii="Verdana" w:hAnsi="Verdana" w:cs="Courier New"/>
          <w:sz w:val="20"/>
          <w:szCs w:val="20"/>
        </w:rPr>
        <w:t xml:space="preserve"> con pronunciamiento expreso sobre los admitidos a la licitación, los rechazados y sobre las causas de su rechazo. </w:t>
      </w:r>
    </w:p>
    <w:p w:rsidR="007B3FE8" w:rsidRPr="006B2EC3" w:rsidRDefault="007B3FE8" w:rsidP="002F27B3">
      <w:pPr>
        <w:pStyle w:val="Textosinformato"/>
        <w:rPr>
          <w:rFonts w:ascii="Verdana" w:hAnsi="Verdana" w:cs="Courier New"/>
          <w:sz w:val="20"/>
          <w:szCs w:val="20"/>
        </w:rPr>
      </w:pPr>
    </w:p>
    <w:p w:rsidR="00034ACF" w:rsidRPr="006B2EC3" w:rsidRDefault="007B3FE8" w:rsidP="002F27B3">
      <w:pPr>
        <w:pStyle w:val="Textosinformato"/>
        <w:jc w:val="both"/>
        <w:rPr>
          <w:rFonts w:ascii="Verdana" w:hAnsi="Verdana" w:cs="Courier New"/>
          <w:sz w:val="20"/>
          <w:szCs w:val="20"/>
        </w:rPr>
      </w:pPr>
      <w:r w:rsidRPr="006B2EC3">
        <w:rPr>
          <w:rFonts w:ascii="Verdana" w:hAnsi="Verdana" w:cs="Courier New"/>
          <w:sz w:val="20"/>
          <w:szCs w:val="20"/>
        </w:rPr>
        <w:t xml:space="preserve">3.-Una vez realizadas las actuaciones anteriores, </w:t>
      </w:r>
      <w:r w:rsidR="00AF10F4" w:rsidRPr="006B2EC3">
        <w:rPr>
          <w:rFonts w:ascii="Verdana" w:hAnsi="Verdana" w:cs="Courier New"/>
          <w:sz w:val="20"/>
          <w:szCs w:val="20"/>
        </w:rPr>
        <w:t xml:space="preserve">la Mesa de Contratación, en acto público,  procederá a la </w:t>
      </w:r>
      <w:r w:rsidRPr="006B2EC3">
        <w:rPr>
          <w:rFonts w:ascii="Verdana" w:hAnsi="Verdana" w:cs="Courier New"/>
          <w:sz w:val="20"/>
          <w:szCs w:val="20"/>
        </w:rPr>
        <w:t>apertura de las proposici</w:t>
      </w:r>
      <w:r w:rsidR="00AF10F4" w:rsidRPr="006B2EC3">
        <w:rPr>
          <w:rFonts w:ascii="Verdana" w:hAnsi="Verdana" w:cs="Courier New"/>
          <w:sz w:val="20"/>
          <w:szCs w:val="20"/>
        </w:rPr>
        <w:t>ones contenidas en el sobre “B”. Dicho acto público, tendrá lugar el mismo día</w:t>
      </w:r>
      <w:r w:rsidR="00C33DA4">
        <w:rPr>
          <w:rFonts w:ascii="Verdana" w:hAnsi="Verdana" w:cs="Courier New"/>
          <w:sz w:val="20"/>
          <w:szCs w:val="20"/>
        </w:rPr>
        <w:t xml:space="preserve"> a las 13:30 horas</w:t>
      </w:r>
      <w:r w:rsidR="00AF10F4" w:rsidRPr="006B2EC3">
        <w:rPr>
          <w:rFonts w:ascii="Verdana" w:hAnsi="Verdana" w:cs="Courier New"/>
          <w:sz w:val="20"/>
          <w:szCs w:val="20"/>
        </w:rPr>
        <w:t xml:space="preserve">, en el supuesto de que no fuera precisa la subsanación de defectos en la documentación. En caso contrario, en el acto de apertura de documentación, se determinará día y hora en que se procederá a la apertura de las ofertas económicas, dando publicidad de dicho acto en el Tablón de Edictos municipal </w:t>
      </w:r>
      <w:r w:rsidR="00B415F4">
        <w:rPr>
          <w:rFonts w:ascii="Verdana" w:hAnsi="Verdana" w:cs="Courier New"/>
          <w:sz w:val="20"/>
          <w:szCs w:val="20"/>
        </w:rPr>
        <w:t>y perfil del contratante</w:t>
      </w:r>
      <w:r w:rsidR="00034ACF" w:rsidRPr="006B2EC3">
        <w:rPr>
          <w:rFonts w:ascii="Verdana" w:hAnsi="Verdana" w:cs="Courier New"/>
          <w:sz w:val="20"/>
          <w:szCs w:val="20"/>
        </w:rPr>
        <w:t>,</w:t>
      </w:r>
      <w:r w:rsidR="00E11AF0" w:rsidRPr="006B2EC3">
        <w:rPr>
          <w:rFonts w:ascii="Verdana" w:hAnsi="Verdana" w:cs="Courier New"/>
          <w:sz w:val="20"/>
          <w:szCs w:val="20"/>
        </w:rPr>
        <w:t xml:space="preserve"> en un plazo no superior a 20 días, contados desde la fecha de finalización del plazo para la presentación de proposiciones.</w:t>
      </w:r>
    </w:p>
    <w:p w:rsidR="00034ACF" w:rsidRPr="006B2EC3" w:rsidRDefault="00034ACF" w:rsidP="002F27B3">
      <w:pPr>
        <w:pStyle w:val="Textosinformato"/>
        <w:jc w:val="both"/>
        <w:rPr>
          <w:rFonts w:ascii="Verdana" w:hAnsi="Verdana" w:cs="Courier New"/>
          <w:sz w:val="20"/>
          <w:szCs w:val="20"/>
        </w:rPr>
      </w:pPr>
    </w:p>
    <w:p w:rsidR="00034ACF" w:rsidRPr="006B2EC3" w:rsidRDefault="00034ACF" w:rsidP="002F27B3">
      <w:pPr>
        <w:pStyle w:val="Textosinformato"/>
        <w:jc w:val="both"/>
        <w:rPr>
          <w:rFonts w:ascii="Verdana" w:hAnsi="Verdana" w:cs="Courier New"/>
          <w:sz w:val="20"/>
          <w:szCs w:val="20"/>
        </w:rPr>
      </w:pPr>
      <w:r w:rsidRPr="006B2EC3">
        <w:rPr>
          <w:rFonts w:ascii="Verdana" w:hAnsi="Verdana" w:cs="Courier New"/>
          <w:sz w:val="20"/>
          <w:szCs w:val="20"/>
        </w:rPr>
        <w:t>4.-</w:t>
      </w:r>
      <w:r w:rsidR="00AF10F4" w:rsidRPr="006B2EC3">
        <w:rPr>
          <w:rFonts w:ascii="Verdana" w:hAnsi="Verdana"/>
          <w:sz w:val="20"/>
          <w:szCs w:val="20"/>
        </w:rPr>
        <w:t xml:space="preserve"> </w:t>
      </w:r>
      <w:r w:rsidRPr="006B2EC3">
        <w:rPr>
          <w:rFonts w:ascii="Verdana" w:hAnsi="Verdana"/>
          <w:sz w:val="20"/>
          <w:szCs w:val="20"/>
        </w:rPr>
        <w:t xml:space="preserve"> </w:t>
      </w:r>
      <w:r w:rsidRPr="006B2EC3">
        <w:rPr>
          <w:rFonts w:ascii="Verdana" w:hAnsi="Verdana" w:cs="Courier New"/>
          <w:sz w:val="20"/>
          <w:szCs w:val="20"/>
        </w:rPr>
        <w:t xml:space="preserve">Comenzará el acto de apertura de proposiciones dándose lectura al anuncio del contrato y procediéndose, seguidamente, al recuento de las proposiciones presentadas. </w:t>
      </w:r>
    </w:p>
    <w:p w:rsidR="00034ACF" w:rsidRPr="006B2EC3" w:rsidRDefault="00034ACF" w:rsidP="002F27B3">
      <w:pPr>
        <w:pStyle w:val="Textosinformato"/>
        <w:jc w:val="both"/>
        <w:rPr>
          <w:rFonts w:ascii="Verdana" w:hAnsi="Verdana" w:cs="Courier New"/>
          <w:sz w:val="20"/>
          <w:szCs w:val="20"/>
        </w:rPr>
      </w:pPr>
    </w:p>
    <w:p w:rsidR="00034ACF" w:rsidRPr="006B2EC3" w:rsidRDefault="00034ACF" w:rsidP="006422E5">
      <w:pPr>
        <w:pStyle w:val="Textosinformato"/>
        <w:jc w:val="both"/>
        <w:rPr>
          <w:rFonts w:ascii="Verdana" w:hAnsi="Verdana" w:cs="Courier New"/>
          <w:sz w:val="20"/>
          <w:szCs w:val="20"/>
        </w:rPr>
      </w:pPr>
      <w:r w:rsidRPr="006B2EC3">
        <w:rPr>
          <w:rFonts w:ascii="Verdana" w:hAnsi="Verdana" w:cs="Courier New"/>
          <w:sz w:val="20"/>
          <w:szCs w:val="20"/>
        </w:rPr>
        <w:t xml:space="preserve">El Presidente manifestará el resultado de la calificación de los documentos contenidos en los sobres "A", con expresión de las proposiciones admitidas, de las rechazadas y causa o causas de inadmisión de estas últimas. </w:t>
      </w:r>
    </w:p>
    <w:p w:rsidR="00034ACF" w:rsidRPr="006B2EC3" w:rsidRDefault="00034ACF" w:rsidP="002F27B3">
      <w:pPr>
        <w:pStyle w:val="Textosinformato"/>
        <w:jc w:val="both"/>
        <w:rPr>
          <w:rFonts w:ascii="Verdana" w:hAnsi="Verdana" w:cs="Courier New"/>
          <w:sz w:val="20"/>
          <w:szCs w:val="20"/>
        </w:rPr>
      </w:pPr>
    </w:p>
    <w:p w:rsidR="00034ACF" w:rsidRPr="006B2EC3" w:rsidRDefault="00034ACF" w:rsidP="002F27B3">
      <w:pPr>
        <w:pStyle w:val="Textosinformato"/>
        <w:jc w:val="both"/>
        <w:rPr>
          <w:rFonts w:ascii="Verdana" w:hAnsi="Verdana" w:cs="Courier New"/>
          <w:sz w:val="20"/>
          <w:szCs w:val="20"/>
        </w:rPr>
      </w:pPr>
      <w:r w:rsidRPr="006B2EC3">
        <w:rPr>
          <w:rFonts w:ascii="Verdana" w:hAnsi="Verdana" w:cs="Courier New"/>
          <w:sz w:val="20"/>
          <w:szCs w:val="20"/>
        </w:rPr>
        <w:t>Las ofertas que correspondan a las proposiciones rechazadas quedarán e</w:t>
      </w:r>
      <w:r w:rsidR="00B93356" w:rsidRPr="006B2EC3">
        <w:rPr>
          <w:rFonts w:ascii="Verdana" w:hAnsi="Verdana" w:cs="Courier New"/>
          <w:sz w:val="20"/>
          <w:szCs w:val="20"/>
        </w:rPr>
        <w:t xml:space="preserve">xcluidas del procedimiento de </w:t>
      </w:r>
      <w:r w:rsidRPr="006B2EC3">
        <w:rPr>
          <w:rFonts w:ascii="Verdana" w:hAnsi="Verdana" w:cs="Courier New"/>
          <w:sz w:val="20"/>
          <w:szCs w:val="20"/>
        </w:rPr>
        <w:t xml:space="preserve">adjudicación del contrato y los sobres que las contengan no podrán ser abiertos. </w:t>
      </w:r>
    </w:p>
    <w:p w:rsidR="00034ACF" w:rsidRPr="006B2EC3" w:rsidRDefault="00034ACF" w:rsidP="002F27B3">
      <w:pPr>
        <w:pStyle w:val="Textosinformato"/>
        <w:rPr>
          <w:rFonts w:ascii="Verdana" w:hAnsi="Verdana" w:cs="Courier New"/>
          <w:sz w:val="20"/>
          <w:szCs w:val="20"/>
        </w:rPr>
      </w:pPr>
    </w:p>
    <w:p w:rsidR="00034ACF" w:rsidRPr="006B2EC3" w:rsidRDefault="00034ACF" w:rsidP="002F27B3">
      <w:pPr>
        <w:pStyle w:val="Textosinformato"/>
        <w:jc w:val="both"/>
        <w:rPr>
          <w:rFonts w:ascii="Verdana" w:hAnsi="Verdana" w:cs="Courier New"/>
          <w:sz w:val="20"/>
          <w:szCs w:val="20"/>
        </w:rPr>
      </w:pPr>
      <w:r w:rsidRPr="006B2EC3">
        <w:rPr>
          <w:rFonts w:ascii="Verdana" w:hAnsi="Verdana" w:cs="Courier New"/>
          <w:sz w:val="20"/>
          <w:szCs w:val="20"/>
        </w:rPr>
        <w:t xml:space="preserve">Antes de la apertura de la primera proposición se invitará a los licitadores interesados a que manifiesten las dudas que se les ofrezcan o pidan las explicaciones que estimen necesarias, procediéndose por la Mesa a </w:t>
      </w:r>
      <w:r w:rsidR="00B93356" w:rsidRPr="006B2EC3">
        <w:rPr>
          <w:rFonts w:ascii="Verdana" w:hAnsi="Verdana" w:cs="Courier New"/>
          <w:sz w:val="20"/>
          <w:szCs w:val="20"/>
        </w:rPr>
        <w:t xml:space="preserve"> </w:t>
      </w:r>
      <w:r w:rsidRPr="006B2EC3">
        <w:rPr>
          <w:rFonts w:ascii="Verdana" w:hAnsi="Verdana" w:cs="Courier New"/>
          <w:sz w:val="20"/>
          <w:szCs w:val="20"/>
        </w:rPr>
        <w:t xml:space="preserve">las aclaraciones o contestaciones pertinentes, pero sin que en este momento pueda aquélla hacerse cargo de documentos que no hubiesen sido entregados durante el plazo de admisión de ofertas, o el de corrección o subsanación de defectos u omisiones. </w:t>
      </w:r>
    </w:p>
    <w:p w:rsidR="00034ACF" w:rsidRPr="006B2EC3" w:rsidRDefault="00034ACF" w:rsidP="002F27B3">
      <w:pPr>
        <w:pStyle w:val="Textosinformato"/>
        <w:jc w:val="both"/>
        <w:rPr>
          <w:rFonts w:ascii="Verdana" w:hAnsi="Verdana" w:cs="Courier New"/>
          <w:sz w:val="20"/>
          <w:szCs w:val="20"/>
        </w:rPr>
      </w:pPr>
    </w:p>
    <w:p w:rsidR="00034ACF" w:rsidRPr="006B2EC3" w:rsidRDefault="00034ACF" w:rsidP="002F27B3">
      <w:pPr>
        <w:pStyle w:val="Textosinformato"/>
        <w:jc w:val="both"/>
        <w:rPr>
          <w:rFonts w:ascii="Verdana" w:hAnsi="Verdana" w:cs="Courier New"/>
          <w:sz w:val="20"/>
          <w:szCs w:val="20"/>
        </w:rPr>
      </w:pPr>
      <w:r w:rsidRPr="006B2EC3">
        <w:rPr>
          <w:rFonts w:ascii="Verdana" w:hAnsi="Verdana" w:cs="Courier New"/>
          <w:sz w:val="20"/>
          <w:szCs w:val="20"/>
        </w:rPr>
        <w:t xml:space="preserve">Acto seguido se procederá a la apertura de las proposiciones admitidas y a la lectura de las mismas. </w:t>
      </w:r>
    </w:p>
    <w:p w:rsidR="00265A77" w:rsidRPr="006B2EC3" w:rsidRDefault="00265A77" w:rsidP="002F27B3">
      <w:pPr>
        <w:pStyle w:val="Textosinformato"/>
        <w:jc w:val="both"/>
        <w:rPr>
          <w:rFonts w:ascii="Verdana" w:hAnsi="Verdana" w:cs="Courier New"/>
          <w:sz w:val="20"/>
          <w:szCs w:val="20"/>
        </w:rPr>
      </w:pPr>
    </w:p>
    <w:p w:rsidR="00265A77" w:rsidRPr="006B2EC3" w:rsidRDefault="00265A77" w:rsidP="002F27B3">
      <w:pPr>
        <w:pStyle w:val="Textosinformato"/>
        <w:jc w:val="both"/>
        <w:rPr>
          <w:rFonts w:ascii="Verdana" w:hAnsi="Verdana" w:cs="Courier New"/>
          <w:sz w:val="20"/>
          <w:szCs w:val="20"/>
        </w:rPr>
      </w:pPr>
      <w:r w:rsidRPr="006B2EC3">
        <w:rPr>
          <w:rFonts w:ascii="Verdana" w:hAnsi="Verdana" w:cs="Courier New"/>
          <w:sz w:val="20"/>
          <w:szCs w:val="20"/>
        </w:rPr>
        <w:t xml:space="preserve">5.- Si alguna proposición no guardase concordancia con la documentación examinada y admitida, ofertare un  canon inferior al  mínimo establecido, o comportase error manifiesto en el importe de la proposición, o reconocimiento del licitador en tal sentido, será desechada por la Mesa en resolución motivada. Por el contrario, el cambio u omisión de algunas palabras del modelo, con  tal de que lo </w:t>
      </w:r>
      <w:proofErr w:type="gramStart"/>
      <w:r w:rsidRPr="006B2EC3">
        <w:rPr>
          <w:rFonts w:ascii="Verdana" w:hAnsi="Verdana" w:cs="Courier New"/>
          <w:sz w:val="20"/>
          <w:szCs w:val="20"/>
        </w:rPr>
        <w:t>uno</w:t>
      </w:r>
      <w:proofErr w:type="gramEnd"/>
      <w:r w:rsidRPr="006B2EC3">
        <w:rPr>
          <w:rFonts w:ascii="Verdana" w:hAnsi="Verdana" w:cs="Courier New"/>
          <w:sz w:val="20"/>
          <w:szCs w:val="20"/>
        </w:rPr>
        <w:t xml:space="preserve"> o la otra no alteren su sentido, no será causa bastante para el rechazo de la proposición. </w:t>
      </w:r>
    </w:p>
    <w:p w:rsidR="00265A77" w:rsidRPr="006B2EC3" w:rsidRDefault="00265A77" w:rsidP="002F27B3">
      <w:pPr>
        <w:pStyle w:val="Textosinformato"/>
        <w:rPr>
          <w:rFonts w:ascii="Verdana" w:hAnsi="Verdana" w:cs="Courier New"/>
          <w:sz w:val="20"/>
          <w:szCs w:val="20"/>
        </w:rPr>
      </w:pPr>
    </w:p>
    <w:p w:rsidR="00265A77" w:rsidRPr="006B2EC3" w:rsidRDefault="00E11AF0" w:rsidP="002F27B3">
      <w:pPr>
        <w:pStyle w:val="Textosinformato"/>
        <w:jc w:val="both"/>
        <w:rPr>
          <w:rFonts w:ascii="Verdana" w:hAnsi="Verdana" w:cs="Courier New"/>
          <w:sz w:val="20"/>
          <w:szCs w:val="20"/>
        </w:rPr>
      </w:pPr>
      <w:r w:rsidRPr="006B2EC3">
        <w:rPr>
          <w:rFonts w:ascii="Verdana" w:hAnsi="Verdana" w:cs="Courier New"/>
          <w:sz w:val="20"/>
          <w:szCs w:val="20"/>
        </w:rPr>
        <w:t xml:space="preserve">6.- La mesa </w:t>
      </w:r>
      <w:r w:rsidR="00265A77" w:rsidRPr="006B2EC3">
        <w:rPr>
          <w:rFonts w:ascii="Verdana" w:hAnsi="Verdana" w:cs="Courier New"/>
          <w:sz w:val="20"/>
          <w:szCs w:val="20"/>
        </w:rPr>
        <w:t>clasificará las proposiciones presentadas, que no hayan sido declaradas desproporcionadas o anormales conforme a lo señalado en este pliego, por orden decreciente atendiendo a los criterios señalados en este pliego y elevará propuesta de adjudicación al órgano de contratación qu</w:t>
      </w:r>
      <w:r w:rsidR="00490A91" w:rsidRPr="006B2EC3">
        <w:rPr>
          <w:rFonts w:ascii="Verdana" w:hAnsi="Verdana" w:cs="Courier New"/>
          <w:sz w:val="20"/>
          <w:szCs w:val="20"/>
        </w:rPr>
        <w:t xml:space="preserve">e dictará acuerdo de resolución.  Dicha propuesta </w:t>
      </w:r>
      <w:r w:rsidR="00265A77" w:rsidRPr="006B2EC3">
        <w:rPr>
          <w:rFonts w:ascii="Verdana" w:hAnsi="Verdana" w:cs="Courier New"/>
          <w:sz w:val="20"/>
          <w:szCs w:val="20"/>
        </w:rPr>
        <w:t xml:space="preserve">no crea derecho alguno a favor del ofertante, que no los adquirirá respecto </w:t>
      </w:r>
      <w:r w:rsidR="00265A77" w:rsidRPr="006B2EC3">
        <w:rPr>
          <w:rFonts w:ascii="Verdana" w:hAnsi="Verdana" w:cs="Courier New"/>
          <w:sz w:val="20"/>
          <w:szCs w:val="20"/>
        </w:rPr>
        <w:lastRenderedPageBreak/>
        <w:t xml:space="preserve">al Ayuntamiento, en tanto el concurso no haya sido adjudicado por el Órgano de contratación. </w:t>
      </w:r>
    </w:p>
    <w:p w:rsidR="00490A91" w:rsidRPr="006B2EC3" w:rsidRDefault="00490A91" w:rsidP="002F27B3">
      <w:pPr>
        <w:pStyle w:val="Textosinformato"/>
        <w:jc w:val="both"/>
        <w:rPr>
          <w:rFonts w:ascii="Verdana" w:hAnsi="Verdana" w:cs="Courier New"/>
          <w:sz w:val="20"/>
          <w:szCs w:val="20"/>
        </w:rPr>
      </w:pPr>
    </w:p>
    <w:p w:rsidR="00265A77" w:rsidRPr="006B2EC3" w:rsidRDefault="00490A91" w:rsidP="002F27B3">
      <w:pPr>
        <w:pStyle w:val="Textosinformato"/>
        <w:jc w:val="both"/>
        <w:rPr>
          <w:rFonts w:ascii="Verdana" w:hAnsi="Verdana" w:cs="Courier New"/>
          <w:sz w:val="20"/>
          <w:szCs w:val="20"/>
        </w:rPr>
      </w:pPr>
      <w:r w:rsidRPr="006B2EC3">
        <w:rPr>
          <w:rFonts w:ascii="Verdana" w:hAnsi="Verdana" w:cs="Courier New"/>
          <w:sz w:val="20"/>
          <w:szCs w:val="20"/>
        </w:rPr>
        <w:t>7</w:t>
      </w:r>
      <w:r w:rsidR="00265A77" w:rsidRPr="006B2EC3">
        <w:rPr>
          <w:rFonts w:ascii="Verdana" w:hAnsi="Verdana" w:cs="Courier New"/>
          <w:sz w:val="20"/>
          <w:szCs w:val="20"/>
        </w:rPr>
        <w:t xml:space="preserve">.-Recibida la propuesta de la Mesa de contratación el órgano de contratación requerirá al licitador que haya presentado la oferta económica más ventajosa para que, dentro del plazo de </w:t>
      </w:r>
      <w:r w:rsidR="00265A77" w:rsidRPr="006B2EC3">
        <w:rPr>
          <w:rFonts w:ascii="Verdana" w:hAnsi="Verdana" w:cs="Courier New"/>
          <w:b/>
          <w:sz w:val="20"/>
          <w:szCs w:val="20"/>
        </w:rPr>
        <w:t>10 hábiles</w:t>
      </w:r>
      <w:r w:rsidR="00265A77" w:rsidRPr="006B2EC3">
        <w:rPr>
          <w:rFonts w:ascii="Verdana" w:hAnsi="Verdana" w:cs="Courier New"/>
          <w:sz w:val="20"/>
          <w:szCs w:val="20"/>
        </w:rPr>
        <w:t xml:space="preserve"> a contar desde el siguiente a que el licitador hubiera recibido el requerimiento, </w:t>
      </w:r>
      <w:r w:rsidR="00265A77" w:rsidRPr="006B2EC3">
        <w:rPr>
          <w:rFonts w:ascii="Verdana" w:hAnsi="Verdana" w:cs="Courier New"/>
          <w:b/>
          <w:sz w:val="20"/>
          <w:szCs w:val="20"/>
        </w:rPr>
        <w:t>presente la documentación siguiente</w:t>
      </w:r>
      <w:r w:rsidR="00265A77" w:rsidRPr="006B2EC3">
        <w:rPr>
          <w:rFonts w:ascii="Verdana" w:hAnsi="Verdana" w:cs="Courier New"/>
          <w:sz w:val="20"/>
          <w:szCs w:val="20"/>
        </w:rPr>
        <w:t xml:space="preserve">: </w:t>
      </w:r>
    </w:p>
    <w:p w:rsidR="001249B2" w:rsidRPr="006B2EC3" w:rsidRDefault="001249B2" w:rsidP="002F27B3">
      <w:pPr>
        <w:pStyle w:val="Textosinformato"/>
        <w:jc w:val="both"/>
        <w:rPr>
          <w:rFonts w:ascii="Verdana" w:hAnsi="Verdana" w:cs="Courier New"/>
          <w:sz w:val="20"/>
          <w:szCs w:val="20"/>
        </w:rPr>
      </w:pPr>
    </w:p>
    <w:p w:rsidR="001249B2" w:rsidRPr="006B2EC3" w:rsidRDefault="007C1E06" w:rsidP="002F27B3">
      <w:pPr>
        <w:pStyle w:val="Textosinformato"/>
        <w:jc w:val="both"/>
        <w:rPr>
          <w:rFonts w:ascii="Verdana" w:hAnsi="Verdana" w:cs="Courier New"/>
          <w:sz w:val="20"/>
          <w:szCs w:val="20"/>
        </w:rPr>
      </w:pPr>
      <w:r w:rsidRPr="006B2EC3">
        <w:rPr>
          <w:rFonts w:ascii="Verdana" w:hAnsi="Verdana" w:cs="Courier New"/>
          <w:sz w:val="20"/>
          <w:szCs w:val="20"/>
        </w:rPr>
        <w:t xml:space="preserve">1.- </w:t>
      </w:r>
      <w:r w:rsidR="001249B2" w:rsidRPr="006B2EC3">
        <w:rPr>
          <w:rFonts w:ascii="Verdana" w:hAnsi="Verdana" w:cs="Courier New"/>
          <w:sz w:val="20"/>
          <w:szCs w:val="20"/>
        </w:rPr>
        <w:t>Documentación acreditativa de la capacidad para contratar:</w:t>
      </w:r>
    </w:p>
    <w:p w:rsidR="001249B2" w:rsidRPr="006B2EC3" w:rsidRDefault="001249B2" w:rsidP="002F27B3">
      <w:pPr>
        <w:pStyle w:val="Textosinformato"/>
        <w:jc w:val="both"/>
        <w:rPr>
          <w:rFonts w:ascii="Verdana" w:hAnsi="Verdana" w:cs="Courier New"/>
          <w:sz w:val="20"/>
          <w:szCs w:val="20"/>
        </w:rPr>
      </w:pPr>
    </w:p>
    <w:p w:rsidR="001249B2" w:rsidRPr="006B2EC3" w:rsidRDefault="001249B2" w:rsidP="002F27B3">
      <w:pPr>
        <w:pStyle w:val="Textosinformato"/>
        <w:jc w:val="both"/>
        <w:rPr>
          <w:rFonts w:ascii="Verdana" w:hAnsi="Verdana" w:cs="Courier New"/>
          <w:sz w:val="20"/>
          <w:szCs w:val="20"/>
        </w:rPr>
      </w:pPr>
      <w:r w:rsidRPr="006B2EC3">
        <w:rPr>
          <w:rFonts w:ascii="Verdana" w:hAnsi="Verdana" w:cs="Courier New"/>
          <w:sz w:val="20"/>
          <w:szCs w:val="20"/>
        </w:rPr>
        <w:t xml:space="preserve">A) </w:t>
      </w:r>
      <w:r w:rsidRPr="006B2EC3">
        <w:rPr>
          <w:rFonts w:ascii="Verdana" w:hAnsi="Verdana" w:cs="Courier New"/>
          <w:b/>
          <w:sz w:val="20"/>
          <w:szCs w:val="20"/>
        </w:rPr>
        <w:t>Capacidad de obrar:</w:t>
      </w:r>
      <w:r w:rsidRPr="006B2EC3">
        <w:rPr>
          <w:rFonts w:ascii="Verdana" w:hAnsi="Verdana" w:cs="Courier New"/>
          <w:sz w:val="20"/>
          <w:szCs w:val="20"/>
        </w:rPr>
        <w:t xml:space="preserve"> Copia del Documento Nacional de Identidad del empresario individual. En el caso de los empresarios que sean personas jurídicas,  escritura de constitución o de modificación, caso de existir ésta, inscrita en el Registro Mercantil cuando este requisito sea exigible conforme a la legislación que le sea aplicable. En caso contrario, la acreditación de la capacidad de obrar se realizará mediante la escritura o documento de constitución, estatutos o acto fundacional, en el que consten las normas por las que se regula su actividad, inscritos, en su caso, en el correspondiente Registro oficial. </w:t>
      </w:r>
    </w:p>
    <w:p w:rsidR="001249B2" w:rsidRPr="006B2EC3" w:rsidRDefault="001249B2" w:rsidP="002F27B3">
      <w:pPr>
        <w:pStyle w:val="Textosinformato"/>
        <w:jc w:val="both"/>
        <w:rPr>
          <w:rFonts w:ascii="Verdana" w:hAnsi="Verdana" w:cs="Courier New"/>
          <w:sz w:val="20"/>
          <w:szCs w:val="20"/>
        </w:rPr>
      </w:pPr>
    </w:p>
    <w:p w:rsidR="001249B2" w:rsidRPr="006B2EC3" w:rsidRDefault="001249B2" w:rsidP="002F27B3">
      <w:pPr>
        <w:pStyle w:val="Textosinformato"/>
        <w:jc w:val="both"/>
        <w:rPr>
          <w:rFonts w:ascii="Verdana" w:hAnsi="Verdana" w:cs="Courier New"/>
          <w:sz w:val="20"/>
          <w:szCs w:val="20"/>
        </w:rPr>
      </w:pPr>
      <w:r w:rsidRPr="006B2EC3">
        <w:rPr>
          <w:rFonts w:ascii="Verdana" w:hAnsi="Verdana" w:cs="Courier New"/>
          <w:sz w:val="20"/>
          <w:szCs w:val="20"/>
        </w:rPr>
        <w:t xml:space="preserve">Asimismo, los licitadores que sean personas jurídicas deberán aportar copia compulsada del Código de Identificación Fiscal. </w:t>
      </w:r>
    </w:p>
    <w:p w:rsidR="001249B2" w:rsidRPr="006B2EC3" w:rsidRDefault="001249B2" w:rsidP="002F27B3">
      <w:pPr>
        <w:pStyle w:val="Textosinformato"/>
        <w:jc w:val="both"/>
        <w:rPr>
          <w:rFonts w:ascii="Verdana" w:hAnsi="Verdana" w:cs="Courier New"/>
          <w:sz w:val="20"/>
          <w:szCs w:val="20"/>
        </w:rPr>
      </w:pPr>
    </w:p>
    <w:p w:rsidR="001249B2" w:rsidRPr="006B2EC3" w:rsidRDefault="001249B2" w:rsidP="002F27B3">
      <w:pPr>
        <w:pStyle w:val="Textosinformato"/>
        <w:jc w:val="both"/>
        <w:rPr>
          <w:rFonts w:ascii="Verdana" w:hAnsi="Verdana" w:cs="Courier New"/>
          <w:sz w:val="20"/>
          <w:szCs w:val="20"/>
        </w:rPr>
      </w:pPr>
    </w:p>
    <w:p w:rsidR="001249B2" w:rsidRPr="006B2EC3" w:rsidRDefault="001249B2" w:rsidP="002F27B3">
      <w:pPr>
        <w:pStyle w:val="Textosinformato"/>
        <w:jc w:val="both"/>
        <w:rPr>
          <w:rFonts w:ascii="Verdana" w:hAnsi="Verdana" w:cs="Courier New"/>
          <w:sz w:val="20"/>
          <w:szCs w:val="20"/>
        </w:rPr>
      </w:pPr>
      <w:r w:rsidRPr="006B2EC3">
        <w:rPr>
          <w:rFonts w:ascii="Verdana" w:hAnsi="Verdana" w:cs="Courier New"/>
          <w:sz w:val="20"/>
          <w:szCs w:val="20"/>
        </w:rPr>
        <w:t xml:space="preserve">B) </w:t>
      </w:r>
      <w:r w:rsidRPr="006B2EC3">
        <w:rPr>
          <w:rFonts w:ascii="Verdana" w:hAnsi="Verdana" w:cs="Courier New"/>
          <w:b/>
          <w:sz w:val="20"/>
          <w:szCs w:val="20"/>
        </w:rPr>
        <w:t>Poder de representación</w:t>
      </w:r>
      <w:r w:rsidRPr="006B2EC3">
        <w:rPr>
          <w:rFonts w:ascii="Verdana" w:hAnsi="Verdana" w:cs="Courier New"/>
          <w:sz w:val="20"/>
          <w:szCs w:val="20"/>
        </w:rPr>
        <w:t xml:space="preserve"> o delegación de facultades bastanteado: Los que comparezcan o firmen proposiciones en nombre de personas jurídicas o de otras personas naturales, deberán presentar escritura pública de representación o delegación de facultades para contratar. La copia de la escritura deberá ir acompañada de declaración del representante de que la misma está en vigor. </w:t>
      </w:r>
    </w:p>
    <w:p w:rsidR="001249B2" w:rsidRPr="006B2EC3" w:rsidRDefault="001249B2" w:rsidP="002F27B3">
      <w:pPr>
        <w:pStyle w:val="Textosinformato"/>
        <w:jc w:val="both"/>
        <w:rPr>
          <w:rFonts w:ascii="Verdana" w:hAnsi="Verdana" w:cs="Courier New"/>
          <w:sz w:val="20"/>
          <w:szCs w:val="20"/>
        </w:rPr>
      </w:pPr>
    </w:p>
    <w:p w:rsidR="004036A7" w:rsidRPr="006B2EC3" w:rsidRDefault="001249B2" w:rsidP="002F27B3">
      <w:pPr>
        <w:pStyle w:val="Textosinformato"/>
        <w:jc w:val="both"/>
        <w:rPr>
          <w:rFonts w:ascii="Verdana" w:hAnsi="Verdana" w:cs="Courier New"/>
          <w:sz w:val="20"/>
          <w:szCs w:val="20"/>
        </w:rPr>
      </w:pPr>
      <w:r w:rsidRPr="006B2EC3">
        <w:rPr>
          <w:rFonts w:ascii="Verdana" w:hAnsi="Verdana" w:cs="Courier New"/>
          <w:sz w:val="20"/>
          <w:szCs w:val="20"/>
        </w:rPr>
        <w:t xml:space="preserve">En el caso de que así se establezca en la legislación aplicable, las escrituras de apoderamiento deberán estar inscritas en el Registro Mercantil o Registro oficial correspondiente. </w:t>
      </w:r>
    </w:p>
    <w:p w:rsidR="004036A7" w:rsidRPr="006B2EC3" w:rsidRDefault="004036A7" w:rsidP="002F27B3">
      <w:pPr>
        <w:pStyle w:val="Textosinformato"/>
        <w:jc w:val="both"/>
        <w:rPr>
          <w:rFonts w:ascii="Verdana" w:hAnsi="Verdana" w:cs="Courier New"/>
          <w:sz w:val="20"/>
          <w:szCs w:val="20"/>
        </w:rPr>
      </w:pPr>
    </w:p>
    <w:p w:rsidR="004036A7" w:rsidRPr="006B2EC3" w:rsidRDefault="004036A7" w:rsidP="002F27B3">
      <w:pPr>
        <w:spacing w:line="240" w:lineRule="auto"/>
        <w:jc w:val="both"/>
        <w:rPr>
          <w:rFonts w:ascii="Verdana" w:hAnsi="Verdana" w:cs="Arial"/>
          <w:sz w:val="20"/>
          <w:szCs w:val="20"/>
          <w:lang w:val="es-ES_tradnl"/>
        </w:rPr>
      </w:pPr>
      <w:r w:rsidRPr="006B2EC3">
        <w:rPr>
          <w:rFonts w:ascii="Verdana" w:hAnsi="Verdana" w:cs="Arial"/>
          <w:sz w:val="20"/>
          <w:szCs w:val="20"/>
        </w:rPr>
        <w:t xml:space="preserve">La capacidad de obrar de </w:t>
      </w:r>
      <w:r w:rsidRPr="006B2EC3">
        <w:rPr>
          <w:rFonts w:ascii="Verdana" w:hAnsi="Verdana" w:cs="Arial"/>
          <w:sz w:val="20"/>
          <w:szCs w:val="20"/>
          <w:lang w:val="es-ES_tradnl"/>
        </w:rPr>
        <w:t xml:space="preserve">los empresarios </w:t>
      </w:r>
      <w:r w:rsidRPr="006B2EC3">
        <w:rPr>
          <w:rFonts w:ascii="Verdana" w:hAnsi="Verdana" w:cs="Arial"/>
          <w:b/>
          <w:sz w:val="20"/>
          <w:szCs w:val="20"/>
          <w:lang w:val="es-ES_tradnl"/>
        </w:rPr>
        <w:t>no españoles que sean nacionales de Estados miembros de la Unión Europea o de Estados signatarios del Acuerdo sobre el Espacio Económico Europeo</w:t>
      </w:r>
      <w:r w:rsidRPr="006B2EC3">
        <w:rPr>
          <w:rFonts w:ascii="Verdana" w:hAnsi="Verdana" w:cs="Arial"/>
          <w:sz w:val="20"/>
          <w:szCs w:val="20"/>
          <w:lang w:val="es-ES_tradnl"/>
        </w:rPr>
        <w:t xml:space="preserve"> se acreditará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4036A7" w:rsidRPr="006B2EC3" w:rsidRDefault="004036A7" w:rsidP="002F27B3">
      <w:pPr>
        <w:pStyle w:val="Textosinformato"/>
        <w:jc w:val="both"/>
        <w:rPr>
          <w:rFonts w:ascii="Verdana" w:hAnsi="Verdana" w:cs="Arial"/>
          <w:sz w:val="20"/>
          <w:szCs w:val="20"/>
          <w:lang w:val="es-ES_tradnl"/>
        </w:rPr>
      </w:pPr>
      <w:r w:rsidRPr="006B2EC3">
        <w:rPr>
          <w:rFonts w:ascii="Verdana" w:hAnsi="Verdana" w:cs="Arial"/>
          <w:sz w:val="20"/>
          <w:szCs w:val="20"/>
          <w:lang w:val="es-ES_tradnl"/>
        </w:rPr>
        <w:t xml:space="preserve">La de  </w:t>
      </w:r>
      <w:r w:rsidRPr="006B2EC3">
        <w:rPr>
          <w:rFonts w:ascii="Verdana" w:hAnsi="Verdana" w:cs="Arial"/>
          <w:b/>
          <w:sz w:val="20"/>
          <w:szCs w:val="20"/>
          <w:lang w:val="es-ES_tradnl"/>
        </w:rPr>
        <w:t>los demás empresarios extranjeros</w:t>
      </w:r>
      <w:r w:rsidRPr="006B2EC3">
        <w:rPr>
          <w:rFonts w:ascii="Verdana" w:hAnsi="Verdana" w:cs="Arial"/>
          <w:sz w:val="20"/>
          <w:szCs w:val="20"/>
          <w:lang w:val="es-ES_tradnl"/>
        </w:rPr>
        <w:t>, con informe de la Misión Diplomática Permanente de España en el Estado correspondiente o de la Oficina Consular en cuyo ámbito territorial radique el domicilio de la empresa.</w:t>
      </w:r>
    </w:p>
    <w:p w:rsidR="004036A7" w:rsidRPr="006B2EC3" w:rsidRDefault="004036A7" w:rsidP="002F27B3">
      <w:pPr>
        <w:pStyle w:val="Textosinformato"/>
        <w:jc w:val="both"/>
        <w:rPr>
          <w:rFonts w:ascii="Verdana" w:hAnsi="Verdana" w:cs="Arial"/>
          <w:sz w:val="20"/>
          <w:szCs w:val="20"/>
          <w:lang w:val="es-ES_tradnl"/>
        </w:rPr>
      </w:pPr>
    </w:p>
    <w:p w:rsidR="004036A7" w:rsidRPr="006B2EC3" w:rsidRDefault="004036A7" w:rsidP="002F27B3">
      <w:pPr>
        <w:pStyle w:val="Textosinformato"/>
        <w:jc w:val="both"/>
        <w:rPr>
          <w:rFonts w:ascii="Verdana" w:hAnsi="Verdana" w:cs="Courier New"/>
          <w:sz w:val="20"/>
          <w:szCs w:val="20"/>
        </w:rPr>
      </w:pPr>
      <w:r w:rsidRPr="006B2EC3">
        <w:rPr>
          <w:rFonts w:ascii="Verdana" w:hAnsi="Verdana" w:cs="Arial"/>
          <w:sz w:val="20"/>
          <w:szCs w:val="20"/>
          <w:lang w:val="es-ES_tradnl"/>
        </w:rPr>
        <w:t>Podrán contratar las uniones temporales de empresarios que se constituyan al efecto, de conformidad con lo dispuesto en el artículo 69 de la LCSP.</w:t>
      </w:r>
    </w:p>
    <w:p w:rsidR="001249B2" w:rsidRPr="006B2EC3" w:rsidRDefault="001249B2" w:rsidP="002F27B3">
      <w:pPr>
        <w:pStyle w:val="Textosinformato"/>
        <w:jc w:val="both"/>
        <w:rPr>
          <w:rFonts w:ascii="Verdana" w:hAnsi="Verdana" w:cs="Courier New"/>
          <w:sz w:val="20"/>
          <w:szCs w:val="20"/>
        </w:rPr>
      </w:pPr>
    </w:p>
    <w:p w:rsidR="004036A7" w:rsidRPr="006B2EC3" w:rsidRDefault="007C1E06" w:rsidP="002F27B3">
      <w:pPr>
        <w:pStyle w:val="Textosinformato"/>
        <w:jc w:val="both"/>
        <w:rPr>
          <w:rFonts w:ascii="Verdana" w:hAnsi="Verdana" w:cs="Courier New"/>
          <w:sz w:val="20"/>
          <w:szCs w:val="20"/>
        </w:rPr>
      </w:pPr>
      <w:r w:rsidRPr="006B2EC3">
        <w:rPr>
          <w:rFonts w:ascii="Verdana" w:hAnsi="Verdana" w:cs="Courier New"/>
          <w:sz w:val="20"/>
          <w:szCs w:val="20"/>
        </w:rPr>
        <w:lastRenderedPageBreak/>
        <w:t>C</w:t>
      </w:r>
      <w:r w:rsidR="001249B2" w:rsidRPr="006B2EC3">
        <w:rPr>
          <w:rFonts w:ascii="Verdana" w:hAnsi="Verdana" w:cs="Courier New"/>
          <w:sz w:val="20"/>
          <w:szCs w:val="20"/>
        </w:rPr>
        <w:t xml:space="preserve">) </w:t>
      </w:r>
      <w:r w:rsidR="001249B2" w:rsidRPr="006B2EC3">
        <w:rPr>
          <w:rFonts w:ascii="Verdana" w:hAnsi="Verdana" w:cs="Courier New"/>
          <w:b/>
          <w:sz w:val="20"/>
          <w:szCs w:val="20"/>
        </w:rPr>
        <w:t>Solvencia económica y financiera</w:t>
      </w:r>
      <w:r w:rsidR="001249B2" w:rsidRPr="006B2EC3">
        <w:rPr>
          <w:rFonts w:ascii="Verdana" w:hAnsi="Verdana" w:cs="Courier New"/>
          <w:sz w:val="20"/>
          <w:szCs w:val="20"/>
        </w:rPr>
        <w:t>: La justificación de la solvencia económica y financier</w:t>
      </w:r>
      <w:r w:rsidR="004036A7" w:rsidRPr="006B2EC3">
        <w:rPr>
          <w:rFonts w:ascii="Verdana" w:hAnsi="Verdana" w:cs="Courier New"/>
          <w:sz w:val="20"/>
          <w:szCs w:val="20"/>
        </w:rPr>
        <w:t xml:space="preserve">a  </w:t>
      </w:r>
      <w:r w:rsidR="001249B2" w:rsidRPr="006B2EC3">
        <w:rPr>
          <w:rFonts w:ascii="Verdana" w:hAnsi="Verdana" w:cs="Courier New"/>
          <w:sz w:val="20"/>
          <w:szCs w:val="20"/>
        </w:rPr>
        <w:t xml:space="preserve">del empresario </w:t>
      </w:r>
      <w:r w:rsidR="004036A7" w:rsidRPr="006B2EC3">
        <w:rPr>
          <w:rFonts w:ascii="Verdana" w:hAnsi="Verdana" w:cs="Courier New"/>
          <w:sz w:val="20"/>
          <w:szCs w:val="20"/>
        </w:rPr>
        <w:t xml:space="preserve">se acreditará mediante justificante de la existencia de un seguro de responsabilidad civil por riesgos profesionales por importe igual o superior a </w:t>
      </w:r>
      <w:r w:rsidR="000843E1">
        <w:rPr>
          <w:rFonts w:ascii="Verdana" w:hAnsi="Verdana" w:cs="Courier New"/>
          <w:sz w:val="20"/>
          <w:szCs w:val="20"/>
        </w:rPr>
        <w:t>120</w:t>
      </w:r>
      <w:r w:rsidR="004036A7" w:rsidRPr="00E20D96">
        <w:rPr>
          <w:rFonts w:ascii="Verdana" w:hAnsi="Verdana" w:cs="Courier New"/>
          <w:sz w:val="20"/>
          <w:szCs w:val="20"/>
        </w:rPr>
        <w:t xml:space="preserve">.000,00 </w:t>
      </w:r>
      <w:r w:rsidR="004036A7" w:rsidRPr="006B2EC3">
        <w:rPr>
          <w:rFonts w:ascii="Verdana" w:hAnsi="Verdana" w:cs="Courier New"/>
          <w:sz w:val="20"/>
          <w:szCs w:val="20"/>
        </w:rPr>
        <w:t>euros.</w:t>
      </w:r>
    </w:p>
    <w:p w:rsidR="004036A7" w:rsidRPr="006B2EC3" w:rsidRDefault="004036A7" w:rsidP="002F27B3">
      <w:pPr>
        <w:pStyle w:val="Textosinformato"/>
        <w:jc w:val="both"/>
        <w:rPr>
          <w:rFonts w:ascii="Verdana" w:hAnsi="Verdana" w:cs="Courier New"/>
          <w:sz w:val="20"/>
          <w:szCs w:val="20"/>
        </w:rPr>
      </w:pPr>
    </w:p>
    <w:p w:rsidR="001249B2" w:rsidRPr="006B2EC3" w:rsidRDefault="007C1E06" w:rsidP="002F27B3">
      <w:pPr>
        <w:pStyle w:val="Textosinformato"/>
        <w:jc w:val="both"/>
        <w:rPr>
          <w:rFonts w:ascii="Verdana" w:hAnsi="Verdana" w:cs="Courier New"/>
          <w:sz w:val="20"/>
          <w:szCs w:val="20"/>
        </w:rPr>
      </w:pPr>
      <w:r w:rsidRPr="006B2EC3">
        <w:rPr>
          <w:rFonts w:ascii="Verdana" w:hAnsi="Verdana" w:cs="Courier New"/>
          <w:sz w:val="20"/>
          <w:szCs w:val="20"/>
        </w:rPr>
        <w:t>D</w:t>
      </w:r>
      <w:r w:rsidR="001249B2" w:rsidRPr="006B2EC3">
        <w:rPr>
          <w:rFonts w:ascii="Verdana" w:hAnsi="Verdana" w:cs="Courier New"/>
          <w:sz w:val="20"/>
          <w:szCs w:val="20"/>
        </w:rPr>
        <w:t xml:space="preserve">) </w:t>
      </w:r>
      <w:r w:rsidR="001249B2" w:rsidRPr="006B2EC3">
        <w:rPr>
          <w:rFonts w:ascii="Verdana" w:hAnsi="Verdana" w:cs="Courier New"/>
          <w:b/>
          <w:sz w:val="20"/>
          <w:szCs w:val="20"/>
        </w:rPr>
        <w:t>Solvencia técnica</w:t>
      </w:r>
      <w:r w:rsidR="001249B2" w:rsidRPr="006B2EC3">
        <w:rPr>
          <w:rFonts w:ascii="Verdana" w:hAnsi="Verdana" w:cs="Courier New"/>
          <w:sz w:val="20"/>
          <w:szCs w:val="20"/>
        </w:rPr>
        <w:t xml:space="preserve">: La acreditación de la solvencia técnica se realizará mediante </w:t>
      </w:r>
      <w:r w:rsidR="004036A7" w:rsidRPr="006B2EC3">
        <w:rPr>
          <w:rFonts w:ascii="Verdana" w:hAnsi="Verdana" w:cs="Courier New"/>
          <w:sz w:val="20"/>
          <w:szCs w:val="20"/>
        </w:rPr>
        <w:t xml:space="preserve">una relación de los principales servicios </w:t>
      </w:r>
      <w:r w:rsidR="005C34BA" w:rsidRPr="006B2EC3">
        <w:rPr>
          <w:rFonts w:ascii="Verdana" w:hAnsi="Verdana" w:cs="Courier New"/>
          <w:sz w:val="20"/>
          <w:szCs w:val="20"/>
        </w:rPr>
        <w:t xml:space="preserve">o trabajos realizados de igual o </w:t>
      </w:r>
      <w:r w:rsidR="00E20D96">
        <w:rPr>
          <w:rFonts w:ascii="Verdana" w:hAnsi="Verdana" w:cs="Courier New"/>
          <w:sz w:val="20"/>
          <w:szCs w:val="20"/>
        </w:rPr>
        <w:t>similar naturaleza</w:t>
      </w:r>
      <w:r w:rsidR="005C34BA" w:rsidRPr="006B2EC3">
        <w:rPr>
          <w:rFonts w:ascii="Verdana" w:hAnsi="Verdana" w:cs="Courier New"/>
          <w:sz w:val="20"/>
          <w:szCs w:val="20"/>
        </w:rPr>
        <w:t xml:space="preserve"> que los que constituyen el objeto del presente </w:t>
      </w:r>
      <w:proofErr w:type="gramStart"/>
      <w:r w:rsidR="005C34BA" w:rsidRPr="006B2EC3">
        <w:rPr>
          <w:rFonts w:ascii="Verdana" w:hAnsi="Verdana" w:cs="Courier New"/>
          <w:sz w:val="20"/>
          <w:szCs w:val="20"/>
        </w:rPr>
        <w:t>contrato ,</w:t>
      </w:r>
      <w:proofErr w:type="gramEnd"/>
      <w:r w:rsidR="005C34BA" w:rsidRPr="006B2EC3">
        <w:rPr>
          <w:rFonts w:ascii="Verdana" w:hAnsi="Verdana" w:cs="Courier New"/>
          <w:sz w:val="20"/>
          <w:szCs w:val="20"/>
        </w:rPr>
        <w:t xml:space="preserve"> en el curso de los últimos tres años , en los que se indique el importe, la fecha, y el destinatario público o privado de los mismos.</w:t>
      </w:r>
      <w:r w:rsidR="001249B2" w:rsidRPr="006B2EC3">
        <w:rPr>
          <w:rFonts w:ascii="Verdana" w:hAnsi="Verdana" w:cs="Courier New"/>
          <w:sz w:val="20"/>
          <w:szCs w:val="20"/>
        </w:rPr>
        <w:t xml:space="preserve"> </w:t>
      </w:r>
      <w:r w:rsidR="000D63FA">
        <w:rPr>
          <w:rFonts w:ascii="Verdana" w:hAnsi="Verdana" w:cs="Courier New"/>
          <w:sz w:val="20"/>
          <w:szCs w:val="20"/>
        </w:rPr>
        <w:t>En los supuestos de primera actividad del licitador, la solvencia técnica podrá acreditarse por cualquiera de los medios previstos en el artículo 90 de la LCSP.</w:t>
      </w:r>
    </w:p>
    <w:p w:rsidR="005C34BA" w:rsidRPr="006B2EC3" w:rsidRDefault="005C34BA" w:rsidP="002F27B3">
      <w:pPr>
        <w:pStyle w:val="Textosinformato"/>
        <w:jc w:val="both"/>
        <w:rPr>
          <w:rFonts w:ascii="Verdana" w:hAnsi="Verdana" w:cs="Courier New"/>
          <w:sz w:val="20"/>
          <w:szCs w:val="20"/>
        </w:rPr>
      </w:pPr>
    </w:p>
    <w:p w:rsidR="00B208F0" w:rsidRPr="006B2EC3" w:rsidRDefault="007C1E06" w:rsidP="002F27B3">
      <w:pPr>
        <w:pStyle w:val="Textosinformato"/>
        <w:jc w:val="both"/>
        <w:rPr>
          <w:rFonts w:ascii="Verdana" w:hAnsi="Verdana" w:cs="Courier New"/>
          <w:sz w:val="20"/>
          <w:szCs w:val="20"/>
        </w:rPr>
      </w:pPr>
      <w:r w:rsidRPr="006B2EC3">
        <w:rPr>
          <w:rFonts w:ascii="Verdana" w:hAnsi="Verdana" w:cs="Courier New"/>
          <w:sz w:val="20"/>
          <w:szCs w:val="20"/>
        </w:rPr>
        <w:t>E</w:t>
      </w:r>
      <w:r w:rsidR="00265A77" w:rsidRPr="006B2EC3">
        <w:rPr>
          <w:rFonts w:ascii="Verdana" w:hAnsi="Verdana" w:cs="Courier New"/>
          <w:sz w:val="20"/>
          <w:szCs w:val="20"/>
        </w:rPr>
        <w:t>) Certificación acreditativa</w:t>
      </w:r>
      <w:r w:rsidR="00B208F0" w:rsidRPr="006B2EC3">
        <w:rPr>
          <w:rFonts w:ascii="Verdana" w:hAnsi="Verdana" w:cs="Courier New"/>
          <w:sz w:val="20"/>
          <w:szCs w:val="20"/>
        </w:rPr>
        <w:t xml:space="preserve"> de hallarse al corriente en sus obligaciones tributarias y con la Seguridad Social impuestas por</w:t>
      </w:r>
      <w:r w:rsidR="005C34BA" w:rsidRPr="006B2EC3">
        <w:rPr>
          <w:rFonts w:ascii="Verdana" w:hAnsi="Verdana" w:cs="Courier New"/>
          <w:sz w:val="20"/>
          <w:szCs w:val="20"/>
        </w:rPr>
        <w:t xml:space="preserve"> las disposiciones vigentes, así como con el A</w:t>
      </w:r>
      <w:r w:rsidR="00A027B7">
        <w:rPr>
          <w:rFonts w:ascii="Verdana" w:hAnsi="Verdana" w:cs="Courier New"/>
          <w:sz w:val="20"/>
          <w:szCs w:val="20"/>
        </w:rPr>
        <w:t>yuntamiento de Valdefresno</w:t>
      </w:r>
      <w:r w:rsidR="005C34BA" w:rsidRPr="006B2EC3">
        <w:rPr>
          <w:rFonts w:ascii="Verdana" w:hAnsi="Verdana" w:cs="Courier New"/>
          <w:sz w:val="20"/>
          <w:szCs w:val="20"/>
        </w:rPr>
        <w:t xml:space="preserve"> por cualquier concepto.</w:t>
      </w:r>
      <w:r w:rsidR="00B208F0" w:rsidRPr="006B2EC3">
        <w:rPr>
          <w:rFonts w:ascii="Verdana" w:hAnsi="Verdana" w:cs="Courier New"/>
          <w:sz w:val="20"/>
          <w:szCs w:val="20"/>
        </w:rPr>
        <w:t xml:space="preserve"> </w:t>
      </w:r>
    </w:p>
    <w:p w:rsidR="007C1E06" w:rsidRPr="006B2EC3" w:rsidRDefault="007C1E06" w:rsidP="002F27B3">
      <w:pPr>
        <w:pStyle w:val="Textosinformato"/>
        <w:jc w:val="both"/>
        <w:rPr>
          <w:rFonts w:ascii="Verdana" w:hAnsi="Verdana" w:cs="Courier New"/>
          <w:sz w:val="20"/>
          <w:szCs w:val="20"/>
        </w:rPr>
      </w:pPr>
    </w:p>
    <w:p w:rsidR="00B208F0" w:rsidRPr="006B2EC3" w:rsidRDefault="00B208F0" w:rsidP="002F27B3">
      <w:pPr>
        <w:pStyle w:val="Textosinformato"/>
        <w:jc w:val="both"/>
        <w:rPr>
          <w:rFonts w:ascii="Verdana" w:hAnsi="Verdana" w:cs="Courier New"/>
          <w:sz w:val="20"/>
          <w:szCs w:val="20"/>
        </w:rPr>
      </w:pPr>
      <w:r w:rsidRPr="006B2EC3">
        <w:rPr>
          <w:rFonts w:ascii="Verdana" w:hAnsi="Verdana" w:cs="Courier New"/>
          <w:sz w:val="20"/>
          <w:szCs w:val="20"/>
        </w:rPr>
        <w:t>2) Documento acreditativo de</w:t>
      </w:r>
      <w:r w:rsidR="00D45137" w:rsidRPr="006B2EC3">
        <w:rPr>
          <w:rFonts w:ascii="Verdana" w:hAnsi="Verdana" w:cs="Courier New"/>
          <w:sz w:val="20"/>
          <w:szCs w:val="20"/>
        </w:rPr>
        <w:t xml:space="preserve"> la constitución de la garantía definitiva así como de la garantía adicional prevista en el presente pliego.</w:t>
      </w:r>
    </w:p>
    <w:p w:rsidR="007C1E06" w:rsidRPr="006B2EC3" w:rsidRDefault="007C1E06" w:rsidP="002F27B3">
      <w:pPr>
        <w:pStyle w:val="Textosinformato"/>
        <w:jc w:val="both"/>
        <w:rPr>
          <w:rFonts w:ascii="Verdana" w:hAnsi="Verdana" w:cs="Courier New"/>
          <w:sz w:val="20"/>
          <w:szCs w:val="20"/>
        </w:rPr>
      </w:pPr>
    </w:p>
    <w:p w:rsidR="00B208F0" w:rsidRPr="006B2EC3" w:rsidRDefault="00B208F0" w:rsidP="002F27B3">
      <w:pPr>
        <w:pStyle w:val="Textosinformato"/>
        <w:jc w:val="both"/>
        <w:rPr>
          <w:rFonts w:ascii="Verdana" w:hAnsi="Verdana" w:cs="Courier New"/>
          <w:sz w:val="20"/>
          <w:szCs w:val="20"/>
        </w:rPr>
      </w:pPr>
      <w:r w:rsidRPr="006B2EC3">
        <w:rPr>
          <w:rFonts w:ascii="Verdana" w:hAnsi="Verdana" w:cs="Courier New"/>
          <w:sz w:val="20"/>
          <w:szCs w:val="20"/>
        </w:rPr>
        <w:t>De no cumplimentarse adecuadamente el requerimiento en el plazo señ</w:t>
      </w:r>
      <w:r w:rsidR="00FE0615" w:rsidRPr="006B2EC3">
        <w:rPr>
          <w:rFonts w:ascii="Verdana" w:hAnsi="Verdana" w:cs="Courier New"/>
          <w:sz w:val="20"/>
          <w:szCs w:val="20"/>
        </w:rPr>
        <w:t xml:space="preserve">alado y no se presenten todos  </w:t>
      </w:r>
      <w:r w:rsidRPr="006B2EC3">
        <w:rPr>
          <w:rFonts w:ascii="Verdana" w:hAnsi="Verdana" w:cs="Courier New"/>
          <w:sz w:val="20"/>
          <w:szCs w:val="20"/>
        </w:rPr>
        <w:t>los documentos anteriormente relacionados en ese plazo, se entenderá que el licit</w:t>
      </w:r>
      <w:r w:rsidR="00FE0615" w:rsidRPr="006B2EC3">
        <w:rPr>
          <w:rFonts w:ascii="Verdana" w:hAnsi="Verdana" w:cs="Courier New"/>
          <w:sz w:val="20"/>
          <w:szCs w:val="20"/>
        </w:rPr>
        <w:t xml:space="preserve">ador ha retirado su  </w:t>
      </w:r>
      <w:r w:rsidRPr="006B2EC3">
        <w:rPr>
          <w:rFonts w:ascii="Verdana" w:hAnsi="Verdana" w:cs="Courier New"/>
          <w:sz w:val="20"/>
          <w:szCs w:val="20"/>
        </w:rPr>
        <w:t>oferta, procediéndose</w:t>
      </w:r>
      <w:r w:rsidR="00FE0615" w:rsidRPr="006B2EC3">
        <w:rPr>
          <w:rFonts w:ascii="Verdana" w:hAnsi="Verdana" w:cs="Courier New"/>
          <w:sz w:val="20"/>
          <w:szCs w:val="20"/>
        </w:rPr>
        <w:t xml:space="preserve"> en ese caso a recabar la misma </w:t>
      </w:r>
      <w:r w:rsidRPr="006B2EC3">
        <w:rPr>
          <w:rFonts w:ascii="Verdana" w:hAnsi="Verdana" w:cs="Courier New"/>
          <w:sz w:val="20"/>
          <w:szCs w:val="20"/>
        </w:rPr>
        <w:t xml:space="preserve">documentación al licitador siguiente, por el </w:t>
      </w:r>
      <w:r w:rsidR="00FE0615" w:rsidRPr="006B2EC3">
        <w:rPr>
          <w:rFonts w:ascii="Verdana" w:hAnsi="Verdana" w:cs="Courier New"/>
          <w:sz w:val="20"/>
          <w:szCs w:val="20"/>
        </w:rPr>
        <w:t xml:space="preserve"> </w:t>
      </w:r>
      <w:r w:rsidRPr="006B2EC3">
        <w:rPr>
          <w:rFonts w:ascii="Verdana" w:hAnsi="Verdana" w:cs="Courier New"/>
          <w:sz w:val="20"/>
          <w:szCs w:val="20"/>
        </w:rPr>
        <w:t xml:space="preserve">orden en que hayan quedado clasificadas las ofertas. </w:t>
      </w:r>
    </w:p>
    <w:p w:rsidR="00B208F0" w:rsidRPr="006B2EC3" w:rsidRDefault="00B208F0" w:rsidP="002F27B3">
      <w:pPr>
        <w:pStyle w:val="Textosinformato"/>
        <w:rPr>
          <w:rFonts w:ascii="Verdana" w:hAnsi="Verdana" w:cs="Courier New"/>
          <w:sz w:val="20"/>
          <w:szCs w:val="20"/>
        </w:rPr>
      </w:pPr>
    </w:p>
    <w:p w:rsidR="00B208F0" w:rsidRPr="006B2EC3" w:rsidRDefault="00B208F0" w:rsidP="002F27B3">
      <w:pPr>
        <w:pStyle w:val="Textosinformato"/>
        <w:jc w:val="both"/>
        <w:rPr>
          <w:rFonts w:ascii="Verdana" w:hAnsi="Verdana" w:cs="Courier New"/>
          <w:sz w:val="20"/>
          <w:szCs w:val="20"/>
        </w:rPr>
      </w:pPr>
      <w:r w:rsidRPr="006B2EC3">
        <w:rPr>
          <w:rFonts w:ascii="Verdana" w:hAnsi="Verdana" w:cs="Courier New"/>
          <w:sz w:val="20"/>
          <w:szCs w:val="20"/>
        </w:rPr>
        <w:t xml:space="preserve">El órgano de contratación adjudicará el contrato dentro de los 5 </w:t>
      </w:r>
      <w:r w:rsidR="006E2E15">
        <w:rPr>
          <w:rFonts w:ascii="Verdana" w:hAnsi="Verdana" w:cs="Courier New"/>
          <w:sz w:val="20"/>
          <w:szCs w:val="20"/>
        </w:rPr>
        <w:t xml:space="preserve">días </w:t>
      </w:r>
      <w:r w:rsidRPr="006B2EC3">
        <w:rPr>
          <w:rFonts w:ascii="Verdana" w:hAnsi="Verdana" w:cs="Courier New"/>
          <w:sz w:val="20"/>
          <w:szCs w:val="20"/>
        </w:rPr>
        <w:t>hábiles sigu</w:t>
      </w:r>
      <w:r w:rsidR="00FE0615" w:rsidRPr="006B2EC3">
        <w:rPr>
          <w:rFonts w:ascii="Verdana" w:hAnsi="Verdana" w:cs="Courier New"/>
          <w:sz w:val="20"/>
          <w:szCs w:val="20"/>
        </w:rPr>
        <w:t xml:space="preserve">ientes a la recepción  </w:t>
      </w:r>
      <w:r w:rsidRPr="006B2EC3">
        <w:rPr>
          <w:rFonts w:ascii="Verdana" w:hAnsi="Verdana" w:cs="Courier New"/>
          <w:sz w:val="20"/>
          <w:szCs w:val="20"/>
        </w:rPr>
        <w:t xml:space="preserve">de la documentación relacionada anteriormente. </w:t>
      </w:r>
    </w:p>
    <w:p w:rsidR="00B208F0" w:rsidRPr="006B2EC3" w:rsidRDefault="00B208F0" w:rsidP="002F27B3">
      <w:pPr>
        <w:pStyle w:val="Textosinformato"/>
        <w:rPr>
          <w:rFonts w:ascii="Verdana" w:hAnsi="Verdana" w:cs="Courier New"/>
          <w:sz w:val="20"/>
          <w:szCs w:val="20"/>
        </w:rPr>
      </w:pPr>
    </w:p>
    <w:p w:rsidR="00B208F0" w:rsidRPr="006B2EC3" w:rsidRDefault="00B208F0" w:rsidP="002F27B3">
      <w:pPr>
        <w:pStyle w:val="Textosinformato"/>
        <w:jc w:val="both"/>
        <w:rPr>
          <w:rFonts w:ascii="Verdana" w:hAnsi="Verdana" w:cs="Courier New"/>
          <w:sz w:val="20"/>
          <w:szCs w:val="20"/>
        </w:rPr>
      </w:pPr>
      <w:r w:rsidRPr="006B2EC3">
        <w:rPr>
          <w:rFonts w:ascii="Verdana" w:hAnsi="Verdana" w:cs="Courier New"/>
          <w:sz w:val="20"/>
          <w:szCs w:val="20"/>
        </w:rPr>
        <w:t>La adjudicación, que será motivada, se notificará a los candidatos o lic</w:t>
      </w:r>
      <w:r w:rsidR="00FE0615" w:rsidRPr="006B2EC3">
        <w:rPr>
          <w:rFonts w:ascii="Verdana" w:hAnsi="Verdana" w:cs="Courier New"/>
          <w:sz w:val="20"/>
          <w:szCs w:val="20"/>
        </w:rPr>
        <w:t xml:space="preserve">itadores y se publicará en el  </w:t>
      </w:r>
      <w:r w:rsidRPr="006B2EC3">
        <w:rPr>
          <w:rFonts w:ascii="Verdana" w:hAnsi="Verdana" w:cs="Courier New"/>
          <w:sz w:val="20"/>
          <w:szCs w:val="20"/>
        </w:rPr>
        <w:t xml:space="preserve">perfil del contratante. </w:t>
      </w:r>
    </w:p>
    <w:p w:rsidR="00265A77" w:rsidRPr="006B2EC3" w:rsidRDefault="00265A77" w:rsidP="002F27B3">
      <w:pPr>
        <w:pStyle w:val="Textosinformato"/>
        <w:jc w:val="both"/>
        <w:rPr>
          <w:rFonts w:ascii="Verdana" w:hAnsi="Verdana" w:cs="Courier New"/>
          <w:b/>
          <w:sz w:val="20"/>
          <w:szCs w:val="20"/>
          <w:u w:val="single"/>
        </w:rPr>
      </w:pPr>
    </w:p>
    <w:p w:rsidR="00265A77" w:rsidRPr="006B2EC3" w:rsidRDefault="007E1CA2" w:rsidP="002F27B3">
      <w:pPr>
        <w:pStyle w:val="Textosinformato"/>
        <w:jc w:val="both"/>
        <w:rPr>
          <w:rFonts w:ascii="Verdana" w:hAnsi="Verdana" w:cs="Courier New"/>
          <w:b/>
          <w:sz w:val="20"/>
          <w:szCs w:val="20"/>
          <w:u w:val="single"/>
        </w:rPr>
      </w:pPr>
      <w:r w:rsidRPr="006770ED">
        <w:rPr>
          <w:rFonts w:ascii="Verdana" w:hAnsi="Verdana" w:cs="Courier New"/>
          <w:b/>
          <w:sz w:val="20"/>
          <w:szCs w:val="20"/>
          <w:u w:val="single"/>
        </w:rPr>
        <w:t>DÉCIMA</w:t>
      </w:r>
      <w:r w:rsidR="001131C5" w:rsidRPr="006B2EC3">
        <w:rPr>
          <w:rFonts w:ascii="Verdana" w:hAnsi="Verdana" w:cs="Courier New"/>
          <w:b/>
          <w:sz w:val="20"/>
          <w:szCs w:val="20"/>
          <w:u w:val="single"/>
        </w:rPr>
        <w:t>.- GARANTÍA DEFINITIVA</w:t>
      </w:r>
      <w:r w:rsidR="00163F5D" w:rsidRPr="006B2EC3">
        <w:rPr>
          <w:rFonts w:ascii="Verdana" w:hAnsi="Verdana" w:cs="Courier New"/>
          <w:b/>
          <w:sz w:val="20"/>
          <w:szCs w:val="20"/>
          <w:u w:val="single"/>
        </w:rPr>
        <w:t xml:space="preserve"> Y GARANTÍA ADICIONAL</w:t>
      </w:r>
      <w:r w:rsidR="001131C5" w:rsidRPr="006B2EC3">
        <w:rPr>
          <w:rFonts w:ascii="Verdana" w:hAnsi="Verdana" w:cs="Courier New"/>
          <w:b/>
          <w:sz w:val="20"/>
          <w:szCs w:val="20"/>
          <w:u w:val="single"/>
        </w:rPr>
        <w:t>.-</w:t>
      </w:r>
    </w:p>
    <w:p w:rsidR="00034ACF" w:rsidRPr="006B2EC3" w:rsidRDefault="00034ACF" w:rsidP="002F27B3">
      <w:pPr>
        <w:pStyle w:val="Textosinformato"/>
        <w:jc w:val="both"/>
        <w:rPr>
          <w:rFonts w:ascii="Verdana" w:hAnsi="Verdana" w:cs="Courier New"/>
          <w:sz w:val="20"/>
          <w:szCs w:val="20"/>
        </w:rPr>
      </w:pPr>
    </w:p>
    <w:p w:rsidR="007B3FE8" w:rsidRPr="006B2EC3" w:rsidRDefault="007B3FE8" w:rsidP="002F27B3">
      <w:pPr>
        <w:pStyle w:val="Textosinformato"/>
        <w:jc w:val="both"/>
        <w:rPr>
          <w:rFonts w:ascii="Verdana" w:hAnsi="Verdana"/>
          <w:sz w:val="20"/>
          <w:szCs w:val="20"/>
        </w:rPr>
      </w:pPr>
    </w:p>
    <w:p w:rsidR="00887FC1" w:rsidRDefault="00163F5D" w:rsidP="002F27B3">
      <w:pPr>
        <w:pStyle w:val="Textosinformato"/>
        <w:jc w:val="both"/>
        <w:rPr>
          <w:rFonts w:ascii="Verdana" w:hAnsi="Verdana" w:cs="Courier New"/>
          <w:sz w:val="20"/>
          <w:szCs w:val="20"/>
        </w:rPr>
      </w:pPr>
      <w:r w:rsidRPr="006B2EC3">
        <w:rPr>
          <w:rFonts w:ascii="Verdana" w:hAnsi="Verdana"/>
          <w:sz w:val="20"/>
          <w:szCs w:val="20"/>
        </w:rPr>
        <w:t xml:space="preserve">1.- </w:t>
      </w:r>
      <w:r w:rsidR="001131C5" w:rsidRPr="006B2EC3">
        <w:rPr>
          <w:rFonts w:ascii="Verdana" w:hAnsi="Verdana"/>
          <w:sz w:val="20"/>
          <w:szCs w:val="20"/>
        </w:rPr>
        <w:t xml:space="preserve">El licitador que hubiera presentado la oferta más ventajosa, estará obligado a constituir, a disposición del órgano de contratación, una garantía definitiva por importe del </w:t>
      </w:r>
      <w:r w:rsidR="001131C5" w:rsidRPr="007876C0">
        <w:rPr>
          <w:rFonts w:ascii="Verdana" w:hAnsi="Verdana"/>
          <w:b/>
          <w:sz w:val="20"/>
          <w:szCs w:val="20"/>
        </w:rPr>
        <w:t>5% del precio de adjudicación del contrato</w:t>
      </w:r>
      <w:r w:rsidR="001131C5" w:rsidRPr="006B2EC3">
        <w:rPr>
          <w:rFonts w:ascii="Verdana" w:hAnsi="Verdana"/>
          <w:sz w:val="20"/>
          <w:szCs w:val="20"/>
        </w:rPr>
        <w:t>, sin tener en cuenta el Impuesto sobre el Valor Añadido</w:t>
      </w:r>
      <w:r w:rsidRPr="006B2EC3">
        <w:rPr>
          <w:rFonts w:ascii="Verdana" w:hAnsi="Verdana"/>
          <w:sz w:val="20"/>
          <w:szCs w:val="20"/>
        </w:rPr>
        <w:t xml:space="preserve">, </w:t>
      </w:r>
      <w:r w:rsidRPr="006B2EC3">
        <w:rPr>
          <w:rFonts w:ascii="Verdana" w:hAnsi="Verdana" w:cs="Courier New"/>
          <w:sz w:val="20"/>
          <w:szCs w:val="20"/>
        </w:rPr>
        <w:t xml:space="preserve">que podrá ser constituida en metálico o en </w:t>
      </w:r>
      <w:r w:rsidR="001A1EE4" w:rsidRPr="006B2EC3">
        <w:rPr>
          <w:rFonts w:ascii="Verdana" w:hAnsi="Verdana" w:cs="Courier New"/>
          <w:sz w:val="20"/>
          <w:szCs w:val="20"/>
        </w:rPr>
        <w:t xml:space="preserve"> </w:t>
      </w:r>
      <w:r w:rsidRPr="006B2EC3">
        <w:rPr>
          <w:rFonts w:ascii="Verdana" w:hAnsi="Verdana" w:cs="Courier New"/>
          <w:sz w:val="20"/>
          <w:szCs w:val="20"/>
        </w:rPr>
        <w:t>valores públicos o privados, mediante aval o po</w:t>
      </w:r>
      <w:r w:rsidR="00887FC1" w:rsidRPr="006B2EC3">
        <w:rPr>
          <w:rFonts w:ascii="Verdana" w:hAnsi="Verdana" w:cs="Courier New"/>
          <w:sz w:val="20"/>
          <w:szCs w:val="20"/>
        </w:rPr>
        <w:t xml:space="preserve">r contrato de seguro de caución, de conformidad con lo dispuesto en la </w:t>
      </w:r>
      <w:r w:rsidR="006770ED">
        <w:rPr>
          <w:rFonts w:ascii="Verdana" w:hAnsi="Verdana" w:cs="Courier New"/>
          <w:sz w:val="20"/>
          <w:szCs w:val="20"/>
        </w:rPr>
        <w:t>LCSP.</w:t>
      </w:r>
    </w:p>
    <w:p w:rsidR="006770ED" w:rsidRPr="006B2EC3" w:rsidRDefault="006770ED" w:rsidP="002F27B3">
      <w:pPr>
        <w:pStyle w:val="Textosinformato"/>
        <w:jc w:val="both"/>
        <w:rPr>
          <w:rFonts w:ascii="Verdana" w:hAnsi="Verdana" w:cs="Courier New"/>
          <w:sz w:val="20"/>
          <w:szCs w:val="20"/>
        </w:rPr>
      </w:pPr>
    </w:p>
    <w:p w:rsidR="00163F5D" w:rsidRPr="006B2EC3" w:rsidRDefault="00887FC1" w:rsidP="002F27B3">
      <w:pPr>
        <w:pStyle w:val="Textosinformato"/>
        <w:jc w:val="both"/>
        <w:rPr>
          <w:rFonts w:ascii="Verdana" w:hAnsi="Verdana" w:cs="Courier New"/>
          <w:sz w:val="20"/>
          <w:szCs w:val="20"/>
        </w:rPr>
      </w:pPr>
      <w:r w:rsidRPr="006B2EC3">
        <w:rPr>
          <w:rFonts w:ascii="Verdana" w:hAnsi="Verdana" w:cs="Courier New"/>
          <w:sz w:val="20"/>
          <w:szCs w:val="20"/>
        </w:rPr>
        <w:t>2.-</w:t>
      </w:r>
      <w:r w:rsidR="00163F5D" w:rsidRPr="006B2EC3">
        <w:rPr>
          <w:rFonts w:ascii="Verdana" w:hAnsi="Verdana" w:cs="Courier New"/>
          <w:sz w:val="20"/>
          <w:szCs w:val="20"/>
        </w:rPr>
        <w:t xml:space="preserve"> Si alguna indemnización o </w:t>
      </w:r>
      <w:r w:rsidRPr="006B2EC3">
        <w:rPr>
          <w:rFonts w:ascii="Verdana" w:hAnsi="Verdana" w:cs="Courier New"/>
          <w:sz w:val="20"/>
          <w:szCs w:val="20"/>
        </w:rPr>
        <w:t xml:space="preserve"> </w:t>
      </w:r>
      <w:r w:rsidR="00163F5D" w:rsidRPr="006B2EC3">
        <w:rPr>
          <w:rFonts w:ascii="Verdana" w:hAnsi="Verdana" w:cs="Courier New"/>
          <w:sz w:val="20"/>
          <w:szCs w:val="20"/>
        </w:rPr>
        <w:t xml:space="preserve">penalidad se hiciese efectiva con cargo a la garantía definitiva, para que ésta no sufra merma, el adjudicatario deberá reponerla dentro de los quince días siguientes a aquel en que se hiciese efectiva la </w:t>
      </w:r>
      <w:r w:rsidRPr="006B2EC3">
        <w:rPr>
          <w:rFonts w:ascii="Verdana" w:hAnsi="Verdana" w:cs="Courier New"/>
          <w:sz w:val="20"/>
          <w:szCs w:val="20"/>
        </w:rPr>
        <w:t xml:space="preserve"> </w:t>
      </w:r>
      <w:r w:rsidR="00163F5D" w:rsidRPr="006B2EC3">
        <w:rPr>
          <w:rFonts w:ascii="Verdana" w:hAnsi="Verdana" w:cs="Courier New"/>
          <w:sz w:val="20"/>
          <w:szCs w:val="20"/>
        </w:rPr>
        <w:t xml:space="preserve">indemnización o penalidad, incurriendo en caso contrario en causa de resolución contractual. </w:t>
      </w:r>
    </w:p>
    <w:p w:rsidR="001131C5" w:rsidRPr="006B2EC3" w:rsidRDefault="001131C5" w:rsidP="002F27B3">
      <w:pPr>
        <w:spacing w:line="240" w:lineRule="auto"/>
        <w:jc w:val="both"/>
        <w:rPr>
          <w:rFonts w:ascii="Verdana" w:hAnsi="Verdana"/>
          <w:b/>
          <w:sz w:val="20"/>
          <w:szCs w:val="20"/>
          <w:u w:val="single"/>
        </w:rPr>
      </w:pPr>
    </w:p>
    <w:p w:rsidR="00CE0B5A" w:rsidRPr="006B2EC3" w:rsidRDefault="00CE0B5A" w:rsidP="002F27B3">
      <w:pPr>
        <w:pStyle w:val="Textosinformato"/>
        <w:jc w:val="both"/>
        <w:rPr>
          <w:rFonts w:ascii="Verdana" w:hAnsi="Verdana" w:cs="Courier New"/>
          <w:sz w:val="20"/>
          <w:szCs w:val="20"/>
        </w:rPr>
      </w:pPr>
      <w:r w:rsidRPr="006B2EC3">
        <w:rPr>
          <w:rFonts w:ascii="Verdana" w:hAnsi="Verdana"/>
          <w:sz w:val="20"/>
          <w:szCs w:val="20"/>
        </w:rPr>
        <w:lastRenderedPageBreak/>
        <w:t>3.-</w:t>
      </w:r>
      <w:r w:rsidRPr="006B2EC3">
        <w:rPr>
          <w:rFonts w:ascii="Verdana" w:hAnsi="Verdana" w:cs="Courier New"/>
          <w:sz w:val="20"/>
          <w:szCs w:val="20"/>
        </w:rPr>
        <w:t xml:space="preserve"> El plazo de garantía se extenderá desde la formalización del contrato, hasta los 3 meses posteriores a la finalización de la ejecución del mismo. </w:t>
      </w:r>
    </w:p>
    <w:p w:rsidR="00D234BB" w:rsidRPr="006B2EC3" w:rsidRDefault="00D234BB" w:rsidP="002F27B3">
      <w:pPr>
        <w:pStyle w:val="Textosinformato"/>
        <w:jc w:val="both"/>
        <w:rPr>
          <w:rFonts w:ascii="Verdana" w:hAnsi="Verdana" w:cs="Courier New"/>
          <w:sz w:val="20"/>
          <w:szCs w:val="20"/>
        </w:rPr>
      </w:pPr>
    </w:p>
    <w:p w:rsidR="005F0EE0" w:rsidRPr="00591D15" w:rsidRDefault="00D234BB" w:rsidP="005F0EE0">
      <w:pPr>
        <w:pStyle w:val="Textosinformato"/>
        <w:jc w:val="both"/>
        <w:rPr>
          <w:rFonts w:ascii="Verdana" w:hAnsi="Verdana" w:cs="Courier New"/>
          <w:sz w:val="20"/>
          <w:szCs w:val="20"/>
        </w:rPr>
      </w:pPr>
      <w:r w:rsidRPr="006B2EC3">
        <w:rPr>
          <w:rFonts w:ascii="Verdana" w:hAnsi="Verdana" w:cs="Courier New"/>
          <w:sz w:val="20"/>
          <w:szCs w:val="20"/>
        </w:rPr>
        <w:t xml:space="preserve">4.- Con independencia de la garantía definitiva, el adjudicatario deberá constituir una </w:t>
      </w:r>
      <w:r w:rsidRPr="00CB7D49">
        <w:rPr>
          <w:rFonts w:ascii="Verdana" w:hAnsi="Verdana" w:cs="Courier New"/>
          <w:b/>
          <w:sz w:val="20"/>
          <w:szCs w:val="20"/>
        </w:rPr>
        <w:t>garantía adicional</w:t>
      </w:r>
      <w:r w:rsidR="00922725" w:rsidRPr="00CB7D49">
        <w:rPr>
          <w:rFonts w:ascii="Verdana" w:hAnsi="Verdana" w:cs="Courier New"/>
          <w:b/>
          <w:sz w:val="20"/>
          <w:szCs w:val="20"/>
        </w:rPr>
        <w:t xml:space="preserve"> por importe </w:t>
      </w:r>
      <w:r w:rsidR="00CB7D49" w:rsidRPr="00CB7D49">
        <w:rPr>
          <w:rFonts w:ascii="Verdana" w:hAnsi="Verdana" w:cs="Courier New"/>
          <w:b/>
          <w:sz w:val="20"/>
          <w:szCs w:val="20"/>
        </w:rPr>
        <w:t>de 6.000,00 euros</w:t>
      </w:r>
      <w:r w:rsidRPr="006B2EC3">
        <w:rPr>
          <w:rFonts w:ascii="Verdana" w:hAnsi="Verdana" w:cs="Courier New"/>
          <w:sz w:val="20"/>
          <w:szCs w:val="20"/>
        </w:rPr>
        <w:t xml:space="preserve">, que podrá constituirse por cualquiera de las formas establecidas en la legislación de contratos del sector público, </w:t>
      </w:r>
      <w:r w:rsidR="005F0EE0">
        <w:rPr>
          <w:rFonts w:ascii="Verdana" w:hAnsi="Verdana" w:cs="Courier New"/>
          <w:sz w:val="20"/>
          <w:szCs w:val="20"/>
        </w:rPr>
        <w:t xml:space="preserve">bien en metálico o mediante aval bancario, </w:t>
      </w:r>
      <w:r w:rsidRPr="006B2EC3">
        <w:rPr>
          <w:rFonts w:ascii="Verdana" w:hAnsi="Verdana" w:cs="Courier New"/>
          <w:sz w:val="20"/>
          <w:szCs w:val="20"/>
        </w:rPr>
        <w:t>con el objeto de garantizar y responder del buen uso y correcta conservación de las instalaciones, así como del mobiliario y demás elementos afectos a la concesión, que recibe de este Ayuntamiento.</w:t>
      </w:r>
      <w:r w:rsidR="005F0EE0" w:rsidRPr="005F0EE0">
        <w:rPr>
          <w:rFonts w:ascii="Verdana" w:hAnsi="Verdana" w:cs="Courier New"/>
          <w:sz w:val="20"/>
          <w:szCs w:val="20"/>
        </w:rPr>
        <w:t xml:space="preserve"> </w:t>
      </w:r>
      <w:r w:rsidR="005F0EE0">
        <w:rPr>
          <w:rFonts w:ascii="Verdana" w:hAnsi="Verdana" w:cs="Courier New"/>
          <w:sz w:val="20"/>
          <w:szCs w:val="20"/>
        </w:rPr>
        <w:t>Esta garantía especial le será reintegrada cuando se extinga el contrato en su totalidad, si bien podrá descontársele la cantidad que corresponda en el supuesto de que existan deficiencias o faltas en el objeto de inventario.</w:t>
      </w:r>
    </w:p>
    <w:p w:rsidR="00D234BB" w:rsidRPr="006B2EC3" w:rsidRDefault="00D234BB" w:rsidP="002F27B3">
      <w:pPr>
        <w:pStyle w:val="Textosinformato"/>
        <w:jc w:val="both"/>
        <w:rPr>
          <w:rFonts w:ascii="Verdana" w:hAnsi="Verdana" w:cs="Courier New"/>
          <w:sz w:val="20"/>
          <w:szCs w:val="20"/>
        </w:rPr>
      </w:pPr>
    </w:p>
    <w:p w:rsidR="00D234BB" w:rsidRPr="006B2EC3" w:rsidRDefault="00D234BB" w:rsidP="002F27B3">
      <w:pPr>
        <w:pStyle w:val="Textosinformato"/>
        <w:jc w:val="both"/>
        <w:rPr>
          <w:rFonts w:ascii="Verdana" w:hAnsi="Verdana" w:cs="Courier New"/>
          <w:sz w:val="20"/>
          <w:szCs w:val="20"/>
        </w:rPr>
      </w:pPr>
    </w:p>
    <w:p w:rsidR="00D234BB" w:rsidRPr="006770ED" w:rsidRDefault="007E1CA2" w:rsidP="002F27B3">
      <w:pPr>
        <w:pStyle w:val="Textosinformato"/>
        <w:jc w:val="both"/>
        <w:rPr>
          <w:rFonts w:ascii="Verdana" w:hAnsi="Verdana" w:cs="Courier New"/>
          <w:b/>
          <w:sz w:val="20"/>
          <w:szCs w:val="20"/>
          <w:u w:val="single"/>
        </w:rPr>
      </w:pPr>
      <w:r w:rsidRPr="006B2EC3">
        <w:rPr>
          <w:rFonts w:ascii="Verdana" w:hAnsi="Verdana" w:cs="Courier New"/>
          <w:b/>
          <w:sz w:val="20"/>
          <w:szCs w:val="20"/>
          <w:u w:val="single"/>
        </w:rPr>
        <w:t>UNDÉCIMA</w:t>
      </w:r>
      <w:r w:rsidR="00D234BB" w:rsidRPr="006770ED">
        <w:rPr>
          <w:rFonts w:ascii="Verdana" w:hAnsi="Verdana" w:cs="Courier New"/>
          <w:b/>
          <w:sz w:val="20"/>
          <w:szCs w:val="20"/>
          <w:u w:val="single"/>
        </w:rPr>
        <w:t>.- SEGURO</w:t>
      </w:r>
      <w:r w:rsidR="005F0EE0">
        <w:rPr>
          <w:rFonts w:ascii="Verdana" w:hAnsi="Verdana" w:cs="Courier New"/>
          <w:b/>
          <w:sz w:val="20"/>
          <w:szCs w:val="20"/>
          <w:u w:val="single"/>
        </w:rPr>
        <w:t>.</w:t>
      </w:r>
    </w:p>
    <w:p w:rsidR="00D234BB" w:rsidRPr="006B2EC3" w:rsidRDefault="00D234BB" w:rsidP="002F27B3">
      <w:pPr>
        <w:pStyle w:val="Textosinformato"/>
        <w:jc w:val="both"/>
        <w:rPr>
          <w:rFonts w:ascii="Verdana" w:hAnsi="Verdana" w:cs="Courier New"/>
          <w:b/>
          <w:sz w:val="20"/>
          <w:szCs w:val="20"/>
        </w:rPr>
      </w:pPr>
    </w:p>
    <w:p w:rsidR="002C3C43" w:rsidRPr="00887048" w:rsidRDefault="00D234BB" w:rsidP="002F27B3">
      <w:pPr>
        <w:pStyle w:val="Textosinformato"/>
        <w:jc w:val="both"/>
        <w:rPr>
          <w:rFonts w:ascii="Verdana" w:hAnsi="Verdana" w:cs="Courier New"/>
          <w:sz w:val="20"/>
          <w:szCs w:val="20"/>
        </w:rPr>
      </w:pPr>
      <w:r w:rsidRPr="006B2EC3">
        <w:rPr>
          <w:rFonts w:ascii="Verdana" w:hAnsi="Verdana" w:cs="Courier New"/>
          <w:sz w:val="20"/>
          <w:szCs w:val="20"/>
        </w:rPr>
        <w:t>El concesionario deberá</w:t>
      </w:r>
      <w:r w:rsidR="002C3C43" w:rsidRPr="006B2EC3">
        <w:rPr>
          <w:rFonts w:ascii="Verdana" w:hAnsi="Verdana" w:cs="Courier New"/>
          <w:sz w:val="20"/>
          <w:szCs w:val="20"/>
        </w:rPr>
        <w:t xml:space="preserve"> disponer obligatoriamente de un seguro de responsabilidad civil general que garantice, frente a terceros, el ejercicio de su actividad, garantizando, como mínimo, un capital de </w:t>
      </w:r>
      <w:r w:rsidR="00A90813">
        <w:rPr>
          <w:rFonts w:ascii="Verdana" w:hAnsi="Verdana" w:cs="Courier New"/>
          <w:b/>
          <w:sz w:val="20"/>
          <w:szCs w:val="20"/>
        </w:rPr>
        <w:t>12</w:t>
      </w:r>
      <w:r w:rsidR="002C3C43" w:rsidRPr="007876C0">
        <w:rPr>
          <w:rFonts w:ascii="Verdana" w:hAnsi="Verdana" w:cs="Courier New"/>
          <w:b/>
          <w:sz w:val="20"/>
          <w:szCs w:val="20"/>
        </w:rPr>
        <w:t>0.000,00 euros (cien</w:t>
      </w:r>
      <w:r w:rsidR="00A90813">
        <w:rPr>
          <w:rFonts w:ascii="Verdana" w:hAnsi="Verdana" w:cs="Courier New"/>
          <w:b/>
          <w:sz w:val="20"/>
          <w:szCs w:val="20"/>
        </w:rPr>
        <w:t>to veinte</w:t>
      </w:r>
      <w:r w:rsidR="002C3C43" w:rsidRPr="007876C0">
        <w:rPr>
          <w:rFonts w:ascii="Verdana" w:hAnsi="Verdana" w:cs="Courier New"/>
          <w:b/>
          <w:sz w:val="20"/>
          <w:szCs w:val="20"/>
        </w:rPr>
        <w:t xml:space="preserve"> mil</w:t>
      </w:r>
      <w:r w:rsidR="00A90813">
        <w:rPr>
          <w:rFonts w:ascii="Verdana" w:hAnsi="Verdana" w:cs="Courier New"/>
          <w:b/>
          <w:sz w:val="20"/>
          <w:szCs w:val="20"/>
        </w:rPr>
        <w:t xml:space="preserve"> euros</w:t>
      </w:r>
      <w:r w:rsidR="002C3C43" w:rsidRPr="007876C0">
        <w:rPr>
          <w:rFonts w:ascii="Verdana" w:hAnsi="Verdana" w:cs="Courier New"/>
          <w:b/>
          <w:sz w:val="20"/>
          <w:szCs w:val="20"/>
        </w:rPr>
        <w:t>).</w:t>
      </w:r>
      <w:r w:rsidR="00591D15">
        <w:rPr>
          <w:rFonts w:ascii="Verdana" w:hAnsi="Verdana" w:cs="Courier New"/>
          <w:b/>
          <w:sz w:val="20"/>
          <w:szCs w:val="20"/>
        </w:rPr>
        <w:t xml:space="preserve"> </w:t>
      </w:r>
    </w:p>
    <w:p w:rsidR="002C3C43" w:rsidRPr="006B2EC3" w:rsidRDefault="002C3C43" w:rsidP="002F27B3">
      <w:pPr>
        <w:pStyle w:val="Textosinformato"/>
        <w:jc w:val="both"/>
        <w:rPr>
          <w:rFonts w:ascii="Verdana" w:hAnsi="Verdana" w:cs="Courier New"/>
          <w:sz w:val="20"/>
          <w:szCs w:val="20"/>
        </w:rPr>
      </w:pPr>
      <w:r w:rsidRPr="006B2EC3">
        <w:rPr>
          <w:rFonts w:ascii="Verdana" w:hAnsi="Verdana" w:cs="Courier New"/>
          <w:sz w:val="20"/>
          <w:szCs w:val="20"/>
        </w:rPr>
        <w:t>Una vez adjudicado el contrato y antes de su formalización, el adjudicatario deberá hacer entrega en el Ayuntamiento de copia de las pólizas suscritas y de los justificantes de abono de las primas. En cada  anualidad del contrato deberá hacerse entrega en el Ayuntamiento, antes del inicio de la temporada de  piscina de verano, del justificante de pago de la prima correspondiente</w:t>
      </w:r>
      <w:r w:rsidR="00EA5E08" w:rsidRPr="006B2EC3">
        <w:rPr>
          <w:rFonts w:ascii="Verdana" w:hAnsi="Verdana" w:cs="Courier New"/>
          <w:sz w:val="20"/>
          <w:szCs w:val="20"/>
        </w:rPr>
        <w:t>.</w:t>
      </w:r>
    </w:p>
    <w:p w:rsidR="00EA5E08" w:rsidRPr="006B2EC3" w:rsidRDefault="00EA5E08" w:rsidP="002F27B3">
      <w:pPr>
        <w:pStyle w:val="Textosinformato"/>
        <w:jc w:val="both"/>
        <w:rPr>
          <w:rFonts w:ascii="Verdana" w:hAnsi="Verdana" w:cs="Courier New"/>
          <w:b/>
          <w:sz w:val="20"/>
          <w:szCs w:val="20"/>
          <w:u w:val="single"/>
        </w:rPr>
      </w:pPr>
    </w:p>
    <w:p w:rsidR="00EA5E08" w:rsidRPr="006B2EC3" w:rsidRDefault="00941887" w:rsidP="002F27B3">
      <w:pPr>
        <w:pStyle w:val="Textosinformato"/>
        <w:jc w:val="both"/>
        <w:rPr>
          <w:rFonts w:ascii="Verdana" w:hAnsi="Verdana" w:cs="Courier New"/>
          <w:b/>
          <w:sz w:val="20"/>
          <w:szCs w:val="20"/>
          <w:u w:val="single"/>
        </w:rPr>
      </w:pPr>
      <w:r w:rsidRPr="006B2EC3">
        <w:rPr>
          <w:rFonts w:ascii="Verdana" w:hAnsi="Verdana" w:cs="Courier New"/>
          <w:b/>
          <w:sz w:val="20"/>
          <w:szCs w:val="20"/>
          <w:u w:val="single"/>
        </w:rPr>
        <w:t>DUODÉCIMA</w:t>
      </w:r>
      <w:r w:rsidR="00EA5E08" w:rsidRPr="006B2EC3">
        <w:rPr>
          <w:rFonts w:ascii="Verdana" w:hAnsi="Verdana" w:cs="Courier New"/>
          <w:b/>
          <w:sz w:val="20"/>
          <w:szCs w:val="20"/>
          <w:u w:val="single"/>
        </w:rPr>
        <w:t>.- DERECHOS Y OBLIGACIONES DE LAS PARTES.-</w:t>
      </w:r>
    </w:p>
    <w:p w:rsidR="00EA5E08" w:rsidRPr="006B2EC3" w:rsidRDefault="00EA5E08" w:rsidP="002F27B3">
      <w:pPr>
        <w:pStyle w:val="Textosinformato"/>
        <w:jc w:val="both"/>
        <w:rPr>
          <w:rFonts w:ascii="Verdana" w:hAnsi="Verdana" w:cs="Courier New"/>
          <w:b/>
          <w:sz w:val="20"/>
          <w:szCs w:val="20"/>
          <w:u w:val="single"/>
        </w:rPr>
      </w:pPr>
    </w:p>
    <w:p w:rsidR="00036321" w:rsidRPr="006B2EC3" w:rsidRDefault="00036321" w:rsidP="002F27B3">
      <w:pPr>
        <w:pStyle w:val="Textosinformato"/>
        <w:numPr>
          <w:ilvl w:val="0"/>
          <w:numId w:val="1"/>
        </w:numPr>
        <w:jc w:val="both"/>
        <w:rPr>
          <w:rFonts w:ascii="Verdana" w:hAnsi="Verdana" w:cs="Courier New"/>
          <w:sz w:val="20"/>
          <w:szCs w:val="20"/>
        </w:rPr>
      </w:pPr>
      <w:r w:rsidRPr="006B2EC3">
        <w:rPr>
          <w:rFonts w:ascii="Verdana" w:hAnsi="Verdana" w:cs="Courier New"/>
          <w:sz w:val="20"/>
          <w:szCs w:val="20"/>
        </w:rPr>
        <w:t>OBLIGACIONES DEL CONTRATISTA:</w:t>
      </w:r>
    </w:p>
    <w:p w:rsidR="00036321" w:rsidRPr="006B2EC3" w:rsidRDefault="00036321" w:rsidP="002F27B3">
      <w:pPr>
        <w:pStyle w:val="Textosinformato"/>
        <w:ind w:left="720"/>
        <w:jc w:val="both"/>
        <w:rPr>
          <w:rFonts w:ascii="Verdana" w:hAnsi="Verdana" w:cs="Courier New"/>
          <w:sz w:val="20"/>
          <w:szCs w:val="20"/>
        </w:rPr>
      </w:pPr>
    </w:p>
    <w:p w:rsidR="00EA5E08" w:rsidRPr="006B2EC3" w:rsidRDefault="00036321" w:rsidP="002F27B3">
      <w:pPr>
        <w:pStyle w:val="Textosinformato"/>
        <w:jc w:val="both"/>
        <w:rPr>
          <w:rFonts w:ascii="Verdana" w:hAnsi="Verdana" w:cs="Courier New"/>
          <w:sz w:val="20"/>
          <w:szCs w:val="20"/>
        </w:rPr>
      </w:pPr>
      <w:r w:rsidRPr="006B2EC3">
        <w:rPr>
          <w:rFonts w:ascii="Verdana" w:hAnsi="Verdana" w:cs="Courier New"/>
          <w:sz w:val="20"/>
          <w:szCs w:val="20"/>
        </w:rPr>
        <w:t>Serán obligaciones del adjudicatario, además de las de carácter general previstas en las leyes y reglamentos reguladores de la actividad y de las señaladas en el presente Pliego, las siguientes:</w:t>
      </w:r>
    </w:p>
    <w:p w:rsidR="00EA5E08" w:rsidRPr="006B2EC3" w:rsidRDefault="00EA5E08" w:rsidP="002F27B3">
      <w:pPr>
        <w:pStyle w:val="Textosinformato"/>
        <w:rPr>
          <w:rFonts w:ascii="Verdana" w:hAnsi="Verdana" w:cs="Courier New"/>
          <w:sz w:val="20"/>
          <w:szCs w:val="20"/>
        </w:rPr>
      </w:pPr>
    </w:p>
    <w:p w:rsidR="00EA5E08" w:rsidRPr="006B2EC3" w:rsidRDefault="00036321" w:rsidP="002F27B3">
      <w:pPr>
        <w:pStyle w:val="Textosinformato"/>
        <w:jc w:val="both"/>
        <w:rPr>
          <w:rFonts w:ascii="Verdana" w:hAnsi="Verdana" w:cs="Courier New"/>
          <w:sz w:val="20"/>
          <w:szCs w:val="20"/>
        </w:rPr>
      </w:pPr>
      <w:r w:rsidRPr="006B2EC3">
        <w:rPr>
          <w:rFonts w:ascii="Verdana" w:hAnsi="Verdana" w:cs="Courier New"/>
          <w:sz w:val="20"/>
          <w:szCs w:val="20"/>
        </w:rPr>
        <w:t>1</w:t>
      </w:r>
      <w:r w:rsidR="00EA5E08" w:rsidRPr="006B2EC3">
        <w:rPr>
          <w:rFonts w:ascii="Verdana" w:hAnsi="Verdana" w:cs="Courier New"/>
          <w:sz w:val="20"/>
          <w:szCs w:val="20"/>
        </w:rPr>
        <w:t>.- Será responsable de la calidad de los trabajos que desarrolle y de</w:t>
      </w:r>
      <w:r w:rsidRPr="006B2EC3">
        <w:rPr>
          <w:rFonts w:ascii="Verdana" w:hAnsi="Verdana" w:cs="Courier New"/>
          <w:sz w:val="20"/>
          <w:szCs w:val="20"/>
        </w:rPr>
        <w:t xml:space="preserve"> las prestaciones y servicios  </w:t>
      </w:r>
      <w:r w:rsidR="00EA5E08" w:rsidRPr="006B2EC3">
        <w:rPr>
          <w:rFonts w:ascii="Verdana" w:hAnsi="Verdana" w:cs="Courier New"/>
          <w:sz w:val="20"/>
          <w:szCs w:val="20"/>
        </w:rPr>
        <w:t xml:space="preserve">realizados, así como de las consecuencias que se deduzcan para la </w:t>
      </w:r>
      <w:r w:rsidRPr="006B2EC3">
        <w:rPr>
          <w:rFonts w:ascii="Verdana" w:hAnsi="Verdana" w:cs="Courier New"/>
          <w:sz w:val="20"/>
          <w:szCs w:val="20"/>
        </w:rPr>
        <w:t xml:space="preserve">Administración o para terceros, </w:t>
      </w:r>
      <w:r w:rsidR="00EA5E08" w:rsidRPr="006B2EC3">
        <w:rPr>
          <w:rFonts w:ascii="Verdana" w:hAnsi="Verdana" w:cs="Courier New"/>
          <w:sz w:val="20"/>
          <w:szCs w:val="20"/>
        </w:rPr>
        <w:t xml:space="preserve">de las omisiones, errores, métodos inadecuados o conclusiones incorrectas en la ejecución del contrato. </w:t>
      </w:r>
    </w:p>
    <w:p w:rsidR="000409EA" w:rsidRPr="006B2EC3" w:rsidRDefault="000409EA" w:rsidP="002F27B3">
      <w:pPr>
        <w:pStyle w:val="Textosinformato"/>
        <w:rPr>
          <w:rFonts w:ascii="Verdana" w:hAnsi="Verdana" w:cs="Courier New"/>
          <w:sz w:val="20"/>
          <w:szCs w:val="20"/>
        </w:rPr>
      </w:pPr>
    </w:p>
    <w:p w:rsidR="002F02BC" w:rsidRPr="006B2EC3" w:rsidRDefault="000409EA" w:rsidP="002F27B3">
      <w:pPr>
        <w:pStyle w:val="Textosinformato"/>
        <w:jc w:val="both"/>
        <w:rPr>
          <w:rFonts w:ascii="Verdana" w:hAnsi="Verdana" w:cs="Courier New"/>
          <w:sz w:val="20"/>
          <w:szCs w:val="20"/>
        </w:rPr>
      </w:pPr>
      <w:r w:rsidRPr="006B2EC3">
        <w:rPr>
          <w:rFonts w:ascii="Verdana" w:hAnsi="Verdana" w:cs="Courier New"/>
          <w:sz w:val="20"/>
          <w:szCs w:val="20"/>
        </w:rPr>
        <w:t>2</w:t>
      </w:r>
      <w:r w:rsidR="00C77931" w:rsidRPr="006B2EC3">
        <w:rPr>
          <w:rFonts w:ascii="Verdana" w:hAnsi="Verdana" w:cs="Courier New"/>
          <w:sz w:val="20"/>
          <w:szCs w:val="20"/>
        </w:rPr>
        <w:t>.- Deberá cumplir y hacer cumplir durante la ejecución de los trabajos la normativa sobre Seguridad y Salud y de Pre</w:t>
      </w:r>
      <w:r w:rsidRPr="006B2EC3">
        <w:rPr>
          <w:rFonts w:ascii="Verdana" w:hAnsi="Verdana" w:cs="Courier New"/>
          <w:sz w:val="20"/>
          <w:szCs w:val="20"/>
        </w:rPr>
        <w:t xml:space="preserve">vención de Riesgos Laborales, así como </w:t>
      </w:r>
      <w:r w:rsidR="00C77931" w:rsidRPr="006B2EC3">
        <w:rPr>
          <w:rFonts w:ascii="Verdana" w:hAnsi="Verdana" w:cs="Courier New"/>
          <w:sz w:val="20"/>
          <w:szCs w:val="20"/>
        </w:rPr>
        <w:t>al cumplimiento de las disposiciones vigentes en materia</w:t>
      </w:r>
      <w:r w:rsidRPr="006B2EC3">
        <w:rPr>
          <w:rFonts w:ascii="Verdana" w:hAnsi="Verdana" w:cs="Courier New"/>
          <w:sz w:val="20"/>
          <w:szCs w:val="20"/>
        </w:rPr>
        <w:t xml:space="preserve"> laboral, </w:t>
      </w:r>
      <w:r w:rsidR="00C77931" w:rsidRPr="006B2EC3">
        <w:rPr>
          <w:rFonts w:ascii="Verdana" w:hAnsi="Verdana" w:cs="Courier New"/>
          <w:sz w:val="20"/>
          <w:szCs w:val="20"/>
        </w:rPr>
        <w:t>de Seguridad Social y de seg</w:t>
      </w:r>
      <w:r w:rsidR="002F02BC" w:rsidRPr="006B2EC3">
        <w:rPr>
          <w:rFonts w:ascii="Verdana" w:hAnsi="Verdana" w:cs="Courier New"/>
          <w:sz w:val="20"/>
          <w:szCs w:val="20"/>
        </w:rPr>
        <w:t>uridad e higiene en el trabajo, sin que su incumplimiento implique responsabilidad alguna para el Ayuntamiento.</w:t>
      </w:r>
    </w:p>
    <w:p w:rsidR="002F02BC" w:rsidRPr="006B2EC3" w:rsidRDefault="002F02BC" w:rsidP="002F27B3">
      <w:pPr>
        <w:pStyle w:val="Textosinformato"/>
        <w:jc w:val="both"/>
        <w:rPr>
          <w:rFonts w:ascii="Verdana" w:hAnsi="Verdana" w:cs="Courier New"/>
          <w:sz w:val="20"/>
          <w:szCs w:val="20"/>
        </w:rPr>
      </w:pPr>
    </w:p>
    <w:p w:rsidR="00C77931" w:rsidRPr="006B2EC3" w:rsidRDefault="00C77931" w:rsidP="002F27B3">
      <w:pPr>
        <w:pStyle w:val="Textosinformato"/>
        <w:jc w:val="both"/>
        <w:rPr>
          <w:rFonts w:ascii="Verdana" w:hAnsi="Verdana" w:cs="Courier New"/>
          <w:sz w:val="20"/>
          <w:szCs w:val="20"/>
        </w:rPr>
      </w:pPr>
      <w:r w:rsidRPr="006B2EC3">
        <w:rPr>
          <w:rFonts w:ascii="Verdana" w:hAnsi="Verdana" w:cs="Courier New"/>
          <w:sz w:val="20"/>
          <w:szCs w:val="20"/>
        </w:rPr>
        <w:t xml:space="preserve"> </w:t>
      </w:r>
      <w:r w:rsidR="002F02BC" w:rsidRPr="006B2EC3">
        <w:rPr>
          <w:rFonts w:ascii="Verdana" w:hAnsi="Verdana" w:cs="Courier New"/>
          <w:sz w:val="20"/>
          <w:szCs w:val="20"/>
        </w:rPr>
        <w:t>3</w:t>
      </w:r>
      <w:r w:rsidRPr="006B2EC3">
        <w:rPr>
          <w:rFonts w:ascii="Verdana" w:hAnsi="Verdana" w:cs="Courier New"/>
          <w:sz w:val="20"/>
          <w:szCs w:val="20"/>
        </w:rPr>
        <w:t xml:space="preserve">.-Quedará obligado a la explotación directa del servicio, </w:t>
      </w:r>
      <w:r w:rsidR="002F02BC" w:rsidRPr="006B2EC3">
        <w:rPr>
          <w:rFonts w:ascii="Verdana" w:hAnsi="Verdana" w:cs="Courier New"/>
          <w:sz w:val="20"/>
          <w:szCs w:val="20"/>
        </w:rPr>
        <w:t>quedando prohibida la cesión o</w:t>
      </w:r>
      <w:r w:rsidRPr="006B2EC3">
        <w:rPr>
          <w:rFonts w:ascii="Verdana" w:hAnsi="Verdana" w:cs="Courier New"/>
          <w:sz w:val="20"/>
          <w:szCs w:val="20"/>
        </w:rPr>
        <w:t xml:space="preserve"> el subarriendo de las instalaciones. </w:t>
      </w:r>
    </w:p>
    <w:p w:rsidR="00C77931" w:rsidRPr="006B2EC3" w:rsidRDefault="00C77931" w:rsidP="002F27B3">
      <w:pPr>
        <w:pStyle w:val="Textosinformato"/>
        <w:rPr>
          <w:rFonts w:ascii="Verdana" w:hAnsi="Verdana" w:cs="Courier New"/>
          <w:sz w:val="20"/>
          <w:szCs w:val="20"/>
        </w:rPr>
      </w:pPr>
    </w:p>
    <w:p w:rsidR="00C77931" w:rsidRPr="006B2EC3" w:rsidRDefault="003C17EB" w:rsidP="002F27B3">
      <w:pPr>
        <w:pStyle w:val="Textosinformato"/>
        <w:jc w:val="both"/>
        <w:rPr>
          <w:rFonts w:ascii="Verdana" w:hAnsi="Verdana" w:cs="Courier New"/>
          <w:sz w:val="20"/>
          <w:szCs w:val="20"/>
        </w:rPr>
      </w:pPr>
      <w:r w:rsidRPr="006B2EC3">
        <w:rPr>
          <w:rFonts w:ascii="Verdana" w:hAnsi="Verdana" w:cs="Courier New"/>
          <w:sz w:val="20"/>
          <w:szCs w:val="20"/>
        </w:rPr>
        <w:lastRenderedPageBreak/>
        <w:t>4.</w:t>
      </w:r>
      <w:r w:rsidR="00533BBB" w:rsidRPr="006B2EC3">
        <w:rPr>
          <w:rFonts w:ascii="Verdana" w:hAnsi="Verdana" w:cs="Courier New"/>
          <w:sz w:val="20"/>
          <w:szCs w:val="20"/>
        </w:rPr>
        <w:t>-</w:t>
      </w:r>
      <w:r w:rsidR="00C77931" w:rsidRPr="006B2EC3">
        <w:rPr>
          <w:rFonts w:ascii="Verdana" w:hAnsi="Verdana" w:cs="Courier New"/>
          <w:sz w:val="20"/>
          <w:szCs w:val="20"/>
        </w:rPr>
        <w:t>Para la explotación del bar el adjudicatario deberá disponer de cuant</w:t>
      </w:r>
      <w:r w:rsidRPr="006B2EC3">
        <w:rPr>
          <w:rFonts w:ascii="Verdana" w:hAnsi="Verdana" w:cs="Courier New"/>
          <w:sz w:val="20"/>
          <w:szCs w:val="20"/>
        </w:rPr>
        <w:t xml:space="preserve">os medios materiales resulten </w:t>
      </w:r>
      <w:r w:rsidR="00C77931" w:rsidRPr="006B2EC3">
        <w:rPr>
          <w:rFonts w:ascii="Verdana" w:hAnsi="Verdana" w:cs="Courier New"/>
          <w:sz w:val="20"/>
          <w:szCs w:val="20"/>
        </w:rPr>
        <w:t>necesarios para la ejecución del contrato, incluido mena</w:t>
      </w:r>
      <w:r w:rsidR="00046ADB" w:rsidRPr="006B2EC3">
        <w:rPr>
          <w:rFonts w:ascii="Verdana" w:hAnsi="Verdana" w:cs="Courier New"/>
          <w:sz w:val="20"/>
          <w:szCs w:val="20"/>
        </w:rPr>
        <w:t>je, maquinaria, mobiliario, etc, no aportados por el Ayuntamiento.</w:t>
      </w:r>
    </w:p>
    <w:p w:rsidR="00C77931" w:rsidRPr="006B2EC3" w:rsidRDefault="00C77931" w:rsidP="002F27B3">
      <w:pPr>
        <w:pStyle w:val="Textosinformato"/>
        <w:rPr>
          <w:rFonts w:ascii="Verdana" w:hAnsi="Verdana" w:cs="Courier New"/>
          <w:sz w:val="20"/>
          <w:szCs w:val="20"/>
        </w:rPr>
      </w:pPr>
    </w:p>
    <w:p w:rsidR="00C77931" w:rsidRPr="006B2EC3" w:rsidRDefault="00C77931" w:rsidP="002F27B3">
      <w:pPr>
        <w:pStyle w:val="Textosinformato"/>
        <w:jc w:val="both"/>
        <w:rPr>
          <w:rFonts w:ascii="Verdana" w:hAnsi="Verdana" w:cs="Courier New"/>
          <w:sz w:val="20"/>
          <w:szCs w:val="20"/>
        </w:rPr>
      </w:pPr>
      <w:r w:rsidRPr="006B2EC3">
        <w:rPr>
          <w:rFonts w:ascii="Verdana" w:hAnsi="Verdana" w:cs="Courier New"/>
          <w:sz w:val="20"/>
          <w:szCs w:val="20"/>
        </w:rPr>
        <w:t>5.- Deberá mantener en perfecto estado las instalaciones adscritas al contrato</w:t>
      </w:r>
      <w:r w:rsidR="00533BBB" w:rsidRPr="006B2EC3">
        <w:rPr>
          <w:rFonts w:ascii="Verdana" w:hAnsi="Verdana" w:cs="Courier New"/>
          <w:sz w:val="20"/>
          <w:szCs w:val="20"/>
        </w:rPr>
        <w:t xml:space="preserve">, con rigurosa observancia de </w:t>
      </w:r>
      <w:r w:rsidRPr="006B2EC3">
        <w:rPr>
          <w:rFonts w:ascii="Verdana" w:hAnsi="Verdana" w:cs="Courier New"/>
          <w:sz w:val="20"/>
          <w:szCs w:val="20"/>
        </w:rPr>
        <w:t>todas las medidas higiénico-sanitarias precisas, que deberán aplicarse, asimismo, a los distintos</w:t>
      </w:r>
      <w:r w:rsidR="00533BBB" w:rsidRPr="006B2EC3">
        <w:rPr>
          <w:rFonts w:ascii="Verdana" w:hAnsi="Verdana" w:cs="Courier New"/>
          <w:sz w:val="20"/>
          <w:szCs w:val="20"/>
        </w:rPr>
        <w:t xml:space="preserve"> enseres a  </w:t>
      </w:r>
      <w:r w:rsidRPr="006B2EC3">
        <w:rPr>
          <w:rFonts w:ascii="Verdana" w:hAnsi="Verdana" w:cs="Courier New"/>
          <w:sz w:val="20"/>
          <w:szCs w:val="20"/>
        </w:rPr>
        <w:t>utilizar, así como en la manipulación de alimentos. Deberá asimismo garant</w:t>
      </w:r>
      <w:r w:rsidR="00533BBB" w:rsidRPr="006B2EC3">
        <w:rPr>
          <w:rFonts w:ascii="Verdana" w:hAnsi="Verdana" w:cs="Courier New"/>
          <w:sz w:val="20"/>
          <w:szCs w:val="20"/>
        </w:rPr>
        <w:t xml:space="preserve">izar que todo el personal que </w:t>
      </w:r>
      <w:r w:rsidRPr="006B2EC3">
        <w:rPr>
          <w:rFonts w:ascii="Verdana" w:hAnsi="Verdana" w:cs="Courier New"/>
          <w:sz w:val="20"/>
          <w:szCs w:val="20"/>
        </w:rPr>
        <w:t xml:space="preserve">esté contratado en el bar disponga del preceptivo carnet de manipulador de alimentos. </w:t>
      </w:r>
    </w:p>
    <w:p w:rsidR="00C77931" w:rsidRPr="006B2EC3" w:rsidRDefault="00C77931" w:rsidP="002F27B3">
      <w:pPr>
        <w:pStyle w:val="Textosinformato"/>
        <w:rPr>
          <w:rFonts w:ascii="Verdana" w:hAnsi="Verdana" w:cs="Courier New"/>
          <w:sz w:val="20"/>
          <w:szCs w:val="20"/>
        </w:rPr>
      </w:pPr>
    </w:p>
    <w:p w:rsidR="00C77931" w:rsidRPr="006B2EC3" w:rsidRDefault="00C77931" w:rsidP="002F27B3">
      <w:pPr>
        <w:pStyle w:val="Textosinformato"/>
        <w:rPr>
          <w:rFonts w:ascii="Verdana" w:hAnsi="Verdana" w:cs="Courier New"/>
          <w:sz w:val="20"/>
          <w:szCs w:val="20"/>
        </w:rPr>
      </w:pPr>
      <w:r w:rsidRPr="006B2EC3">
        <w:rPr>
          <w:rFonts w:ascii="Verdana" w:hAnsi="Verdana" w:cs="Courier New"/>
          <w:sz w:val="20"/>
          <w:szCs w:val="20"/>
        </w:rPr>
        <w:t xml:space="preserve">6.- Deberá abonar la contraprestación en la forma establecida en el presente pliego. </w:t>
      </w:r>
    </w:p>
    <w:p w:rsidR="00C77931" w:rsidRPr="006B2EC3" w:rsidRDefault="00C77931" w:rsidP="002F27B3">
      <w:pPr>
        <w:pStyle w:val="Textosinformato"/>
        <w:rPr>
          <w:rFonts w:ascii="Verdana" w:hAnsi="Verdana" w:cs="Courier New"/>
          <w:sz w:val="20"/>
          <w:szCs w:val="20"/>
        </w:rPr>
      </w:pPr>
    </w:p>
    <w:p w:rsidR="00C77931" w:rsidRPr="006B2EC3" w:rsidRDefault="00C77931" w:rsidP="002F27B3">
      <w:pPr>
        <w:pStyle w:val="Textosinformato"/>
        <w:jc w:val="both"/>
        <w:rPr>
          <w:rFonts w:ascii="Verdana" w:hAnsi="Verdana" w:cs="Courier New"/>
          <w:sz w:val="20"/>
          <w:szCs w:val="20"/>
        </w:rPr>
      </w:pPr>
      <w:r w:rsidRPr="006B2EC3">
        <w:rPr>
          <w:rFonts w:ascii="Verdana" w:hAnsi="Verdana" w:cs="Courier New"/>
          <w:sz w:val="20"/>
          <w:szCs w:val="20"/>
        </w:rPr>
        <w:t xml:space="preserve">7.- Deberá someterse a las inspecciones de los Servicios Municipales dentro de sus competencias. </w:t>
      </w:r>
    </w:p>
    <w:p w:rsidR="00C77931" w:rsidRPr="006B2EC3" w:rsidRDefault="00C77931" w:rsidP="002F27B3">
      <w:pPr>
        <w:pStyle w:val="Textosinformato"/>
        <w:rPr>
          <w:rFonts w:ascii="Verdana" w:hAnsi="Verdana" w:cs="Courier New"/>
          <w:sz w:val="20"/>
          <w:szCs w:val="20"/>
        </w:rPr>
      </w:pPr>
    </w:p>
    <w:p w:rsidR="00C77931" w:rsidRPr="006B2EC3" w:rsidRDefault="00C77931" w:rsidP="002F27B3">
      <w:pPr>
        <w:pStyle w:val="Textosinformato"/>
        <w:jc w:val="both"/>
        <w:rPr>
          <w:rFonts w:ascii="Verdana" w:hAnsi="Verdana" w:cs="Courier New"/>
          <w:sz w:val="20"/>
          <w:szCs w:val="20"/>
        </w:rPr>
      </w:pPr>
      <w:r w:rsidRPr="006B2EC3">
        <w:rPr>
          <w:rFonts w:ascii="Verdana" w:hAnsi="Verdana" w:cs="Courier New"/>
          <w:sz w:val="20"/>
          <w:szCs w:val="20"/>
        </w:rPr>
        <w:t>8.- Deberá asumir los gastos de conservación y reparación</w:t>
      </w:r>
      <w:r w:rsidR="00915BEC" w:rsidRPr="006B2EC3">
        <w:rPr>
          <w:rFonts w:ascii="Verdana" w:hAnsi="Verdana" w:cs="Courier New"/>
          <w:sz w:val="20"/>
          <w:szCs w:val="20"/>
        </w:rPr>
        <w:t xml:space="preserve"> ordinarias</w:t>
      </w:r>
      <w:r w:rsidRPr="006B2EC3">
        <w:rPr>
          <w:rFonts w:ascii="Verdana" w:hAnsi="Verdana" w:cs="Courier New"/>
          <w:sz w:val="20"/>
          <w:szCs w:val="20"/>
        </w:rPr>
        <w:t xml:space="preserve"> de las instalacion</w:t>
      </w:r>
      <w:r w:rsidR="005F483E" w:rsidRPr="006B2EC3">
        <w:rPr>
          <w:rFonts w:ascii="Verdana" w:hAnsi="Verdana" w:cs="Courier New"/>
          <w:sz w:val="20"/>
          <w:szCs w:val="20"/>
        </w:rPr>
        <w:t xml:space="preserve">es, </w:t>
      </w:r>
      <w:r w:rsidR="00915BEC" w:rsidRPr="006B2EC3">
        <w:rPr>
          <w:rFonts w:ascii="Verdana" w:hAnsi="Verdana" w:cs="Courier New"/>
          <w:sz w:val="20"/>
          <w:szCs w:val="20"/>
        </w:rPr>
        <w:t xml:space="preserve">como las derivadas del desgaste de los materiales (reparación o reposición de grifería, menaje, sanitarios o elementos análogos) </w:t>
      </w:r>
      <w:r w:rsidR="005F483E" w:rsidRPr="006B2EC3">
        <w:rPr>
          <w:rFonts w:ascii="Verdana" w:hAnsi="Verdana" w:cs="Courier New"/>
          <w:sz w:val="20"/>
          <w:szCs w:val="20"/>
        </w:rPr>
        <w:t xml:space="preserve">efectuando a su costa los  </w:t>
      </w:r>
      <w:r w:rsidRPr="006B2EC3">
        <w:rPr>
          <w:rFonts w:ascii="Verdana" w:hAnsi="Verdana" w:cs="Courier New"/>
          <w:sz w:val="20"/>
          <w:szCs w:val="20"/>
        </w:rPr>
        <w:t xml:space="preserve">trabajos precisos a tal fin, incluidos los de limpieza. </w:t>
      </w:r>
      <w:r w:rsidR="006422E5">
        <w:rPr>
          <w:rFonts w:ascii="Verdana" w:hAnsi="Verdana" w:cs="Courier New"/>
          <w:sz w:val="20"/>
          <w:szCs w:val="20"/>
        </w:rPr>
        <w:t xml:space="preserve">Igualmente, </w:t>
      </w:r>
      <w:r w:rsidR="006422E5" w:rsidRPr="000843E1">
        <w:rPr>
          <w:rFonts w:ascii="Verdana" w:hAnsi="Verdana" w:cs="Courier New"/>
          <w:b/>
          <w:sz w:val="20"/>
          <w:szCs w:val="20"/>
        </w:rPr>
        <w:t>serán de su cargo los gastos correspondientes al suministro de energía eléctrica,</w:t>
      </w:r>
      <w:r w:rsidR="000843E1">
        <w:rPr>
          <w:rFonts w:ascii="Verdana" w:hAnsi="Verdana" w:cs="Courier New"/>
          <w:b/>
          <w:sz w:val="20"/>
          <w:szCs w:val="20"/>
        </w:rPr>
        <w:t xml:space="preserve"> gasoil para agua caliente</w:t>
      </w:r>
      <w:r w:rsidR="006422E5">
        <w:rPr>
          <w:rFonts w:ascii="Verdana" w:hAnsi="Verdana" w:cs="Courier New"/>
          <w:sz w:val="20"/>
          <w:szCs w:val="20"/>
        </w:rPr>
        <w:t xml:space="preserve"> </w:t>
      </w:r>
      <w:r w:rsidR="000843E1" w:rsidRPr="000843E1">
        <w:rPr>
          <w:rFonts w:ascii="Verdana" w:hAnsi="Verdana" w:cs="Courier New"/>
          <w:b/>
          <w:sz w:val="20"/>
          <w:szCs w:val="20"/>
        </w:rPr>
        <w:t>y calefacción</w:t>
      </w:r>
      <w:r w:rsidR="000843E1">
        <w:rPr>
          <w:rFonts w:ascii="Verdana" w:hAnsi="Verdana" w:cs="Courier New"/>
          <w:sz w:val="20"/>
          <w:szCs w:val="20"/>
        </w:rPr>
        <w:t xml:space="preserve"> </w:t>
      </w:r>
      <w:r w:rsidR="000843E1" w:rsidRPr="000843E1">
        <w:rPr>
          <w:rFonts w:ascii="Verdana" w:hAnsi="Verdana" w:cs="Courier New"/>
          <w:b/>
          <w:sz w:val="20"/>
          <w:szCs w:val="20"/>
        </w:rPr>
        <w:t>y el suministro de agua</w:t>
      </w:r>
      <w:r w:rsidR="000843E1">
        <w:rPr>
          <w:rFonts w:ascii="Verdana" w:hAnsi="Verdana" w:cs="Courier New"/>
          <w:b/>
          <w:sz w:val="20"/>
          <w:szCs w:val="20"/>
        </w:rPr>
        <w:t xml:space="preserve"> corriente</w:t>
      </w:r>
      <w:r w:rsidR="000843E1">
        <w:rPr>
          <w:rFonts w:ascii="Verdana" w:hAnsi="Verdana" w:cs="Courier New"/>
          <w:sz w:val="20"/>
          <w:szCs w:val="20"/>
        </w:rPr>
        <w:t xml:space="preserve">,  </w:t>
      </w:r>
      <w:r w:rsidR="006422E5">
        <w:rPr>
          <w:rFonts w:ascii="Verdana" w:hAnsi="Verdana" w:cs="Courier New"/>
          <w:sz w:val="20"/>
          <w:szCs w:val="20"/>
        </w:rPr>
        <w:t>que deberán ser abonados dentro del plazo máximo de quinde días, desde que le sean</w:t>
      </w:r>
      <w:r w:rsidR="000843E1">
        <w:rPr>
          <w:rFonts w:ascii="Verdana" w:hAnsi="Verdana" w:cs="Courier New"/>
          <w:sz w:val="20"/>
          <w:szCs w:val="20"/>
        </w:rPr>
        <w:t xml:space="preserve"> requeridos por el Ayuntamiento o directamente a las empresas suministradoras.</w:t>
      </w:r>
    </w:p>
    <w:p w:rsidR="00C77931" w:rsidRPr="006B2EC3" w:rsidRDefault="00C77931" w:rsidP="002F27B3">
      <w:pPr>
        <w:pStyle w:val="Textosinformato"/>
        <w:rPr>
          <w:rFonts w:ascii="Verdana" w:hAnsi="Verdana" w:cs="Courier New"/>
          <w:sz w:val="20"/>
          <w:szCs w:val="20"/>
        </w:rPr>
      </w:pPr>
    </w:p>
    <w:p w:rsidR="005F483E" w:rsidRPr="006B2EC3" w:rsidRDefault="00C77931" w:rsidP="002F27B3">
      <w:pPr>
        <w:pStyle w:val="Textosinformato"/>
        <w:jc w:val="both"/>
        <w:rPr>
          <w:rFonts w:ascii="Verdana" w:hAnsi="Verdana" w:cs="Courier New"/>
          <w:sz w:val="20"/>
          <w:szCs w:val="20"/>
        </w:rPr>
      </w:pPr>
      <w:r w:rsidRPr="006B2EC3">
        <w:rPr>
          <w:rFonts w:ascii="Verdana" w:hAnsi="Verdana" w:cs="Courier New"/>
          <w:sz w:val="20"/>
          <w:szCs w:val="20"/>
        </w:rPr>
        <w:t xml:space="preserve">9.- Deberá recabar autorización del Ayuntamiento con carácter previo a la realización de cualquier obra en </w:t>
      </w:r>
      <w:r w:rsidR="000C5492" w:rsidRPr="006B2EC3">
        <w:rPr>
          <w:rFonts w:ascii="Verdana" w:hAnsi="Verdana" w:cs="Courier New"/>
          <w:sz w:val="20"/>
          <w:szCs w:val="20"/>
        </w:rPr>
        <w:t xml:space="preserve">las instalaciones, con </w:t>
      </w:r>
      <w:r w:rsidR="005F483E" w:rsidRPr="006B2EC3">
        <w:rPr>
          <w:rFonts w:ascii="Verdana" w:hAnsi="Verdana" w:cs="Courier New"/>
          <w:sz w:val="20"/>
          <w:szCs w:val="20"/>
        </w:rPr>
        <w:t xml:space="preserve">excepción de las normales para el mantenimiento y limpieza de las mismas. </w:t>
      </w:r>
    </w:p>
    <w:p w:rsidR="005F483E" w:rsidRPr="006B2EC3" w:rsidRDefault="005F483E" w:rsidP="002F27B3">
      <w:pPr>
        <w:pStyle w:val="Textosinformato"/>
        <w:rPr>
          <w:rFonts w:ascii="Verdana" w:hAnsi="Verdana" w:cs="Courier New"/>
          <w:sz w:val="20"/>
          <w:szCs w:val="20"/>
        </w:rPr>
      </w:pPr>
    </w:p>
    <w:p w:rsidR="005F483E" w:rsidRPr="006B2EC3" w:rsidRDefault="005F483E" w:rsidP="002F27B3">
      <w:pPr>
        <w:pStyle w:val="Textosinformato"/>
        <w:jc w:val="both"/>
        <w:rPr>
          <w:rFonts w:ascii="Verdana" w:hAnsi="Verdana" w:cs="Courier New"/>
          <w:color w:val="FF0000"/>
          <w:sz w:val="20"/>
          <w:szCs w:val="20"/>
        </w:rPr>
      </w:pPr>
      <w:r w:rsidRPr="006B2EC3">
        <w:rPr>
          <w:rFonts w:ascii="Verdana" w:hAnsi="Verdana" w:cs="Courier New"/>
          <w:sz w:val="20"/>
          <w:szCs w:val="20"/>
        </w:rPr>
        <w:t>10.- Una vez finalizado el contrato, deberá dejar libres y expeditas las ins</w:t>
      </w:r>
      <w:r w:rsidR="000C5492" w:rsidRPr="006B2EC3">
        <w:rPr>
          <w:rFonts w:ascii="Verdana" w:hAnsi="Verdana" w:cs="Courier New"/>
          <w:sz w:val="20"/>
          <w:szCs w:val="20"/>
        </w:rPr>
        <w:t xml:space="preserve">talaciones, a disposición del  </w:t>
      </w:r>
      <w:r w:rsidRPr="006B2EC3">
        <w:rPr>
          <w:rFonts w:ascii="Verdana" w:hAnsi="Verdana" w:cs="Courier New"/>
          <w:sz w:val="20"/>
          <w:szCs w:val="20"/>
        </w:rPr>
        <w:t>Ayuntamiento, en el plazo máximo de una semana desde dicha finalizaci</w:t>
      </w:r>
      <w:r w:rsidR="000C5492" w:rsidRPr="006B2EC3">
        <w:rPr>
          <w:rFonts w:ascii="Verdana" w:hAnsi="Verdana" w:cs="Courier New"/>
          <w:sz w:val="20"/>
          <w:szCs w:val="20"/>
        </w:rPr>
        <w:t xml:space="preserve">ón, </w:t>
      </w:r>
      <w:r w:rsidR="000C5492" w:rsidRPr="00887048">
        <w:rPr>
          <w:rFonts w:ascii="Verdana" w:hAnsi="Verdana" w:cs="Courier New"/>
          <w:sz w:val="20"/>
          <w:szCs w:val="20"/>
        </w:rPr>
        <w:t xml:space="preserve">quedando en beneficio del  </w:t>
      </w:r>
      <w:r w:rsidRPr="00887048">
        <w:rPr>
          <w:rFonts w:ascii="Verdana" w:hAnsi="Verdana" w:cs="Courier New"/>
          <w:sz w:val="20"/>
          <w:szCs w:val="20"/>
        </w:rPr>
        <w:t>Ayuntamiento l</w:t>
      </w:r>
      <w:r w:rsidR="00EE5235" w:rsidRPr="00887048">
        <w:rPr>
          <w:rFonts w:ascii="Verdana" w:hAnsi="Verdana" w:cs="Courier New"/>
          <w:sz w:val="20"/>
          <w:szCs w:val="20"/>
        </w:rPr>
        <w:t>a tota</w:t>
      </w:r>
      <w:r w:rsidR="00887048" w:rsidRPr="00887048">
        <w:rPr>
          <w:rFonts w:ascii="Verdana" w:hAnsi="Verdana" w:cs="Courier New"/>
          <w:sz w:val="20"/>
          <w:szCs w:val="20"/>
        </w:rPr>
        <w:t>lidad de las mejoras efectuadas, sin derecho a indemnización alguna.</w:t>
      </w:r>
    </w:p>
    <w:p w:rsidR="005F483E" w:rsidRPr="006B2EC3" w:rsidRDefault="005F483E" w:rsidP="002F27B3">
      <w:pPr>
        <w:pStyle w:val="Textosinformato"/>
        <w:rPr>
          <w:rFonts w:ascii="Verdana" w:hAnsi="Verdana" w:cs="Courier New"/>
          <w:sz w:val="20"/>
          <w:szCs w:val="20"/>
        </w:rPr>
      </w:pPr>
    </w:p>
    <w:p w:rsidR="005F483E" w:rsidRPr="006B2EC3" w:rsidRDefault="005F483E" w:rsidP="002F27B3">
      <w:pPr>
        <w:pStyle w:val="Textosinformato"/>
        <w:jc w:val="both"/>
        <w:rPr>
          <w:rFonts w:ascii="Verdana" w:hAnsi="Verdana" w:cs="Courier New"/>
          <w:sz w:val="20"/>
          <w:szCs w:val="20"/>
        </w:rPr>
      </w:pPr>
      <w:r w:rsidRPr="006B2EC3">
        <w:rPr>
          <w:rFonts w:ascii="Verdana" w:hAnsi="Verdana" w:cs="Courier New"/>
          <w:sz w:val="20"/>
          <w:szCs w:val="20"/>
        </w:rPr>
        <w:t>11.- A los efectos de lo señalado en el párrafo f) del artículo 43 de la Ley</w:t>
      </w:r>
      <w:r w:rsidR="00170414" w:rsidRPr="006B2EC3">
        <w:rPr>
          <w:rFonts w:ascii="Verdana" w:hAnsi="Verdana" w:cs="Courier New"/>
          <w:sz w:val="20"/>
          <w:szCs w:val="20"/>
        </w:rPr>
        <w:t xml:space="preserve"> 58/2003, de 17 de diciembre,  </w:t>
      </w:r>
      <w:r w:rsidRPr="006B2EC3">
        <w:rPr>
          <w:rFonts w:ascii="Verdana" w:hAnsi="Verdana" w:cs="Courier New"/>
          <w:sz w:val="20"/>
          <w:szCs w:val="20"/>
        </w:rPr>
        <w:t xml:space="preserve">General Tributaria, el Ayuntamiento no será responsable de las obligaciones tributarias relativas a tributos </w:t>
      </w:r>
      <w:r w:rsidR="00170414" w:rsidRPr="006B2EC3">
        <w:rPr>
          <w:rFonts w:ascii="Verdana" w:hAnsi="Verdana" w:cs="Courier New"/>
          <w:sz w:val="20"/>
          <w:szCs w:val="20"/>
        </w:rPr>
        <w:t xml:space="preserve"> </w:t>
      </w:r>
      <w:r w:rsidRPr="006B2EC3">
        <w:rPr>
          <w:rFonts w:ascii="Verdana" w:hAnsi="Verdana" w:cs="Courier New"/>
          <w:sz w:val="20"/>
          <w:szCs w:val="20"/>
        </w:rPr>
        <w:t xml:space="preserve">que deban repercutirse o cantidades que deberán retenerse a trabajadores, profesionales u otros empresarios, en la parte que corresponda a los trabajos objeto de esta contratación. </w:t>
      </w:r>
    </w:p>
    <w:p w:rsidR="005F483E" w:rsidRPr="006B2EC3" w:rsidRDefault="005F483E" w:rsidP="002F27B3">
      <w:pPr>
        <w:pStyle w:val="Textosinformato"/>
        <w:rPr>
          <w:rFonts w:ascii="Verdana" w:hAnsi="Verdana" w:cs="Courier New"/>
          <w:sz w:val="20"/>
          <w:szCs w:val="20"/>
        </w:rPr>
      </w:pPr>
    </w:p>
    <w:p w:rsidR="005F483E" w:rsidRPr="006B2EC3" w:rsidRDefault="005F483E" w:rsidP="002F27B3">
      <w:pPr>
        <w:pStyle w:val="Textosinformato"/>
        <w:jc w:val="both"/>
        <w:rPr>
          <w:rFonts w:ascii="Verdana" w:hAnsi="Verdana" w:cs="Courier New"/>
          <w:sz w:val="20"/>
          <w:szCs w:val="20"/>
        </w:rPr>
      </w:pPr>
      <w:r w:rsidRPr="006B2EC3">
        <w:rPr>
          <w:rFonts w:ascii="Verdana" w:hAnsi="Verdana" w:cs="Courier New"/>
          <w:sz w:val="20"/>
          <w:szCs w:val="20"/>
        </w:rPr>
        <w:t>A tales efectos, el contratista deberá hacer entrega en el Ayuntamiento</w:t>
      </w:r>
      <w:r w:rsidR="00170414" w:rsidRPr="006B2EC3">
        <w:rPr>
          <w:rFonts w:ascii="Verdana" w:hAnsi="Verdana" w:cs="Courier New"/>
          <w:sz w:val="20"/>
          <w:szCs w:val="20"/>
        </w:rPr>
        <w:t xml:space="preserve"> de certificado específico de  </w:t>
      </w:r>
      <w:r w:rsidRPr="006B2EC3">
        <w:rPr>
          <w:rFonts w:ascii="Verdana" w:hAnsi="Verdana" w:cs="Courier New"/>
          <w:sz w:val="20"/>
          <w:szCs w:val="20"/>
        </w:rPr>
        <w:t xml:space="preserve">encontrarse al corriente de sus obligaciones tributarias emitido a estos </w:t>
      </w:r>
      <w:r w:rsidR="00170414" w:rsidRPr="006B2EC3">
        <w:rPr>
          <w:rFonts w:ascii="Verdana" w:hAnsi="Verdana" w:cs="Courier New"/>
          <w:sz w:val="20"/>
          <w:szCs w:val="20"/>
        </w:rPr>
        <w:t xml:space="preserve">efectos por la Administración </w:t>
      </w:r>
      <w:r w:rsidRPr="006B2EC3">
        <w:rPr>
          <w:rFonts w:ascii="Verdana" w:hAnsi="Verdana" w:cs="Courier New"/>
          <w:sz w:val="20"/>
          <w:szCs w:val="20"/>
        </w:rPr>
        <w:t xml:space="preserve">tributaria durante los 12 meses anteriores al pago del primer tramo del canon de la contratación. </w:t>
      </w:r>
    </w:p>
    <w:p w:rsidR="005F483E" w:rsidRPr="006B2EC3" w:rsidRDefault="005F483E" w:rsidP="002F27B3">
      <w:pPr>
        <w:pStyle w:val="Textosinformato"/>
        <w:rPr>
          <w:rFonts w:ascii="Verdana" w:hAnsi="Verdana" w:cs="Courier New"/>
          <w:sz w:val="20"/>
          <w:szCs w:val="20"/>
        </w:rPr>
      </w:pPr>
    </w:p>
    <w:p w:rsidR="005F483E" w:rsidRPr="006B2EC3" w:rsidRDefault="005F483E" w:rsidP="002F27B3">
      <w:pPr>
        <w:pStyle w:val="Textosinformato"/>
        <w:jc w:val="both"/>
        <w:rPr>
          <w:rFonts w:ascii="Verdana" w:hAnsi="Verdana" w:cs="Courier New"/>
          <w:sz w:val="20"/>
          <w:szCs w:val="20"/>
        </w:rPr>
      </w:pPr>
      <w:r w:rsidRPr="006B2EC3">
        <w:rPr>
          <w:rFonts w:ascii="Verdana" w:hAnsi="Verdana" w:cs="Courier New"/>
          <w:sz w:val="20"/>
          <w:szCs w:val="20"/>
        </w:rPr>
        <w:t>El contratista deberá renovar el certificado antes del transcurso de los</w:t>
      </w:r>
      <w:r w:rsidR="00170414" w:rsidRPr="006B2EC3">
        <w:rPr>
          <w:rFonts w:ascii="Verdana" w:hAnsi="Verdana" w:cs="Courier New"/>
          <w:sz w:val="20"/>
          <w:szCs w:val="20"/>
        </w:rPr>
        <w:t xml:space="preserve"> doce meses desde el anterior </w:t>
      </w:r>
      <w:r w:rsidRPr="006B2EC3">
        <w:rPr>
          <w:rFonts w:ascii="Verdana" w:hAnsi="Verdana" w:cs="Courier New"/>
          <w:sz w:val="20"/>
          <w:szCs w:val="20"/>
        </w:rPr>
        <w:t xml:space="preserve">certificado, haciendo entrega del mismo en el Ayuntamiento. </w:t>
      </w:r>
    </w:p>
    <w:p w:rsidR="005F483E" w:rsidRPr="006B2EC3" w:rsidRDefault="005F483E" w:rsidP="002F27B3">
      <w:pPr>
        <w:pStyle w:val="Textosinformato"/>
        <w:rPr>
          <w:rFonts w:ascii="Verdana" w:hAnsi="Verdana" w:cs="Courier New"/>
          <w:sz w:val="20"/>
          <w:szCs w:val="20"/>
        </w:rPr>
      </w:pPr>
    </w:p>
    <w:p w:rsidR="005F483E" w:rsidRPr="006B2EC3" w:rsidRDefault="005F483E" w:rsidP="002F27B3">
      <w:pPr>
        <w:pStyle w:val="Textosinformato"/>
        <w:jc w:val="both"/>
        <w:rPr>
          <w:rFonts w:ascii="Verdana" w:hAnsi="Verdana" w:cs="Courier New"/>
          <w:sz w:val="20"/>
          <w:szCs w:val="20"/>
        </w:rPr>
      </w:pPr>
      <w:r w:rsidRPr="006B2EC3">
        <w:rPr>
          <w:rFonts w:ascii="Verdana" w:hAnsi="Verdana" w:cs="Courier New"/>
          <w:sz w:val="20"/>
          <w:szCs w:val="20"/>
        </w:rPr>
        <w:t xml:space="preserve">12.- Deberá reponer la cuantía de la fianza definitiva en el supuesto de que </w:t>
      </w:r>
      <w:r w:rsidR="0000559E" w:rsidRPr="006B2EC3">
        <w:rPr>
          <w:rFonts w:ascii="Verdana" w:hAnsi="Verdana" w:cs="Courier New"/>
          <w:sz w:val="20"/>
          <w:szCs w:val="20"/>
        </w:rPr>
        <w:t xml:space="preserve">el Ayuntamiento se haya visto </w:t>
      </w:r>
      <w:r w:rsidRPr="006B2EC3">
        <w:rPr>
          <w:rFonts w:ascii="Verdana" w:hAnsi="Verdana" w:cs="Courier New"/>
          <w:sz w:val="20"/>
          <w:szCs w:val="20"/>
        </w:rPr>
        <w:t xml:space="preserve">obligado a detraer de la misma el importe de una sanción, </w:t>
      </w:r>
      <w:r w:rsidRPr="006B2EC3">
        <w:rPr>
          <w:rFonts w:ascii="Verdana" w:hAnsi="Verdana" w:cs="Courier New"/>
          <w:sz w:val="20"/>
          <w:szCs w:val="20"/>
        </w:rPr>
        <w:lastRenderedPageBreak/>
        <w:t>el coste de un</w:t>
      </w:r>
      <w:r w:rsidR="0000559E" w:rsidRPr="006B2EC3">
        <w:rPr>
          <w:rFonts w:ascii="Verdana" w:hAnsi="Verdana" w:cs="Courier New"/>
          <w:sz w:val="20"/>
          <w:szCs w:val="20"/>
        </w:rPr>
        <w:t xml:space="preserve">a reparación o cualquier otro </w:t>
      </w:r>
      <w:r w:rsidRPr="006B2EC3">
        <w:rPr>
          <w:rFonts w:ascii="Verdana" w:hAnsi="Verdana" w:cs="Courier New"/>
          <w:sz w:val="20"/>
          <w:szCs w:val="20"/>
        </w:rPr>
        <w:t xml:space="preserve">concepto. El plazo para hacerlo será de diez días hábiles contados desde la recepción de la notificación del requerimiento. </w:t>
      </w:r>
    </w:p>
    <w:p w:rsidR="005F483E" w:rsidRPr="006B2EC3" w:rsidRDefault="005F483E" w:rsidP="002F27B3">
      <w:pPr>
        <w:pStyle w:val="Textosinformato"/>
        <w:rPr>
          <w:rFonts w:ascii="Verdana" w:hAnsi="Verdana" w:cs="Courier New"/>
          <w:sz w:val="20"/>
          <w:szCs w:val="20"/>
        </w:rPr>
      </w:pPr>
    </w:p>
    <w:p w:rsidR="005F483E" w:rsidRPr="006B2EC3" w:rsidRDefault="005F483E" w:rsidP="002F27B3">
      <w:pPr>
        <w:pStyle w:val="Textosinformato"/>
        <w:jc w:val="both"/>
        <w:rPr>
          <w:rFonts w:ascii="Verdana" w:hAnsi="Verdana" w:cs="Courier New"/>
          <w:sz w:val="20"/>
          <w:szCs w:val="20"/>
        </w:rPr>
      </w:pPr>
      <w:r w:rsidRPr="006B2EC3">
        <w:rPr>
          <w:rFonts w:ascii="Verdana" w:hAnsi="Verdana" w:cs="Courier New"/>
          <w:sz w:val="20"/>
          <w:szCs w:val="20"/>
        </w:rPr>
        <w:t>13.-Deberá ejecutar la prestación del servicio con el máximo respeto a cua</w:t>
      </w:r>
      <w:r w:rsidR="00C91B6A">
        <w:rPr>
          <w:rFonts w:ascii="Verdana" w:hAnsi="Verdana" w:cs="Courier New"/>
          <w:sz w:val="20"/>
          <w:szCs w:val="20"/>
        </w:rPr>
        <w:t>ntas personas lo utilicen y prestará el servicio en el recinto del bar y en la terraza hormigonada, no pudiendo prestar el servicio en el recinto de las piscinas.</w:t>
      </w:r>
    </w:p>
    <w:p w:rsidR="005F483E" w:rsidRPr="006B2EC3" w:rsidRDefault="005F483E" w:rsidP="002F27B3">
      <w:pPr>
        <w:pStyle w:val="Textosinformato"/>
        <w:rPr>
          <w:rFonts w:ascii="Verdana" w:hAnsi="Verdana" w:cs="Courier New"/>
          <w:sz w:val="20"/>
          <w:szCs w:val="20"/>
        </w:rPr>
      </w:pPr>
    </w:p>
    <w:p w:rsidR="002B6B70" w:rsidRPr="006B2EC3" w:rsidRDefault="005F483E" w:rsidP="002F27B3">
      <w:pPr>
        <w:pStyle w:val="Standard"/>
        <w:jc w:val="both"/>
        <w:rPr>
          <w:rFonts w:ascii="Verdana" w:hAnsi="Verdana"/>
          <w:sz w:val="20"/>
          <w:szCs w:val="20"/>
        </w:rPr>
      </w:pPr>
      <w:r w:rsidRPr="006B2EC3">
        <w:rPr>
          <w:rFonts w:ascii="Verdana" w:hAnsi="Verdana" w:cs="Courier New"/>
          <w:sz w:val="20"/>
          <w:szCs w:val="20"/>
        </w:rPr>
        <w:t>14.-</w:t>
      </w:r>
      <w:r w:rsidR="002B6B70" w:rsidRPr="006B2EC3">
        <w:rPr>
          <w:rFonts w:ascii="Verdana" w:hAnsi="Verdana"/>
          <w:sz w:val="20"/>
          <w:szCs w:val="20"/>
        </w:rPr>
        <w:t xml:space="preserve"> El adjudicatario, deberá mantener abierto</w:t>
      </w:r>
      <w:r w:rsidR="006C58D6">
        <w:rPr>
          <w:rFonts w:ascii="Verdana" w:hAnsi="Verdana"/>
          <w:sz w:val="20"/>
          <w:szCs w:val="20"/>
        </w:rPr>
        <w:t xml:space="preserve"> el Bar de la piscina, al menos</w:t>
      </w:r>
      <w:r w:rsidR="002B6B70" w:rsidRPr="006B2EC3">
        <w:rPr>
          <w:rFonts w:ascii="Verdana" w:hAnsi="Verdana"/>
          <w:sz w:val="20"/>
          <w:szCs w:val="20"/>
        </w:rPr>
        <w:t xml:space="preserve"> durante </w:t>
      </w:r>
      <w:r w:rsidR="006C58D6">
        <w:rPr>
          <w:rFonts w:ascii="Verdana" w:hAnsi="Verdana"/>
          <w:sz w:val="20"/>
          <w:szCs w:val="20"/>
        </w:rPr>
        <w:t xml:space="preserve">el verano en </w:t>
      </w:r>
      <w:r w:rsidR="002B6B70" w:rsidRPr="006B2EC3">
        <w:rPr>
          <w:rFonts w:ascii="Verdana" w:hAnsi="Verdana"/>
          <w:sz w:val="20"/>
          <w:szCs w:val="20"/>
        </w:rPr>
        <w:t xml:space="preserve">el </w:t>
      </w:r>
      <w:r w:rsidR="002B6B70" w:rsidRPr="002D65FA">
        <w:rPr>
          <w:rFonts w:ascii="Verdana" w:hAnsi="Verdana"/>
          <w:b/>
          <w:sz w:val="20"/>
          <w:szCs w:val="20"/>
        </w:rPr>
        <w:t xml:space="preserve">periodo </w:t>
      </w:r>
      <w:r w:rsidR="002D65FA" w:rsidRPr="002D65FA">
        <w:rPr>
          <w:rFonts w:ascii="Verdana" w:hAnsi="Verdana"/>
          <w:b/>
          <w:sz w:val="20"/>
          <w:szCs w:val="20"/>
        </w:rPr>
        <w:t>de apertura de las piscinas municipales</w:t>
      </w:r>
      <w:r w:rsidR="002D65FA">
        <w:rPr>
          <w:rFonts w:ascii="Verdana" w:hAnsi="Verdana"/>
          <w:b/>
          <w:sz w:val="20"/>
          <w:szCs w:val="20"/>
        </w:rPr>
        <w:t xml:space="preserve"> que se le comunicará por escrito</w:t>
      </w:r>
      <w:r w:rsidR="006C58D6">
        <w:rPr>
          <w:rFonts w:ascii="Verdana" w:hAnsi="Verdana"/>
          <w:b/>
          <w:sz w:val="20"/>
          <w:szCs w:val="20"/>
        </w:rPr>
        <w:t>,</w:t>
      </w:r>
      <w:r w:rsidR="002D65FA">
        <w:rPr>
          <w:rFonts w:ascii="Verdana" w:hAnsi="Verdana"/>
          <w:b/>
          <w:sz w:val="20"/>
          <w:szCs w:val="20"/>
        </w:rPr>
        <w:t xml:space="preserve"> en horario mínimo obligatorio de 11:30 a 21:30</w:t>
      </w:r>
      <w:r w:rsidR="002B6B70" w:rsidRPr="007876C0">
        <w:rPr>
          <w:rFonts w:ascii="Verdana" w:hAnsi="Verdana"/>
          <w:b/>
          <w:sz w:val="20"/>
          <w:szCs w:val="20"/>
        </w:rPr>
        <w:t xml:space="preserve"> horas</w:t>
      </w:r>
      <w:r w:rsidR="002B6B70" w:rsidRPr="006B2EC3">
        <w:rPr>
          <w:rFonts w:ascii="Verdana" w:hAnsi="Verdana"/>
          <w:sz w:val="20"/>
          <w:szCs w:val="20"/>
        </w:rPr>
        <w:t>,</w:t>
      </w:r>
      <w:r w:rsidR="002D65FA">
        <w:rPr>
          <w:rFonts w:ascii="Verdana" w:hAnsi="Verdana"/>
          <w:sz w:val="20"/>
          <w:szCs w:val="20"/>
        </w:rPr>
        <w:t xml:space="preserve"> durante la Semana Santa</w:t>
      </w:r>
      <w:r w:rsidR="006C58D6">
        <w:rPr>
          <w:rFonts w:ascii="Verdana" w:hAnsi="Verdana"/>
          <w:sz w:val="20"/>
          <w:szCs w:val="20"/>
        </w:rPr>
        <w:t>, todos los sábados y domingos del año</w:t>
      </w:r>
      <w:r w:rsidR="002D65FA">
        <w:rPr>
          <w:rFonts w:ascii="Verdana" w:hAnsi="Verdana"/>
          <w:sz w:val="20"/>
          <w:szCs w:val="20"/>
        </w:rPr>
        <w:t xml:space="preserve"> </w:t>
      </w:r>
      <w:r w:rsidR="002B6B70" w:rsidRPr="006B2EC3">
        <w:rPr>
          <w:rFonts w:ascii="Verdana" w:hAnsi="Verdana"/>
          <w:sz w:val="20"/>
          <w:szCs w:val="20"/>
        </w:rPr>
        <w:t xml:space="preserve"> </w:t>
      </w:r>
      <w:r w:rsidR="002D65FA">
        <w:rPr>
          <w:rFonts w:ascii="Verdana" w:hAnsi="Verdana"/>
          <w:sz w:val="20"/>
          <w:szCs w:val="20"/>
        </w:rPr>
        <w:t xml:space="preserve">y </w:t>
      </w:r>
      <w:r w:rsidR="006C58D6">
        <w:rPr>
          <w:rFonts w:ascii="Verdana" w:hAnsi="Verdana"/>
          <w:sz w:val="20"/>
          <w:szCs w:val="20"/>
        </w:rPr>
        <w:t xml:space="preserve">todos los </w:t>
      </w:r>
      <w:r w:rsidR="002D65FA">
        <w:rPr>
          <w:rFonts w:ascii="Verdana" w:hAnsi="Verdana"/>
          <w:sz w:val="20"/>
          <w:szCs w:val="20"/>
        </w:rPr>
        <w:t>días festivos</w:t>
      </w:r>
      <w:r w:rsidR="006C58D6">
        <w:rPr>
          <w:rFonts w:ascii="Verdana" w:hAnsi="Verdana"/>
          <w:sz w:val="20"/>
          <w:szCs w:val="20"/>
        </w:rPr>
        <w:t>,</w:t>
      </w:r>
      <w:r w:rsidR="002D65FA">
        <w:rPr>
          <w:rFonts w:ascii="Verdana" w:hAnsi="Verdana"/>
          <w:sz w:val="20"/>
          <w:szCs w:val="20"/>
        </w:rPr>
        <w:t xml:space="preserve"> </w:t>
      </w:r>
      <w:r w:rsidR="006C58D6">
        <w:rPr>
          <w:rFonts w:ascii="Verdana" w:hAnsi="Verdana"/>
          <w:sz w:val="20"/>
          <w:szCs w:val="20"/>
        </w:rPr>
        <w:t xml:space="preserve">sin perjuicio </w:t>
      </w:r>
      <w:r w:rsidR="002B6B70" w:rsidRPr="006B2EC3">
        <w:rPr>
          <w:rFonts w:ascii="Verdana" w:hAnsi="Verdana"/>
          <w:sz w:val="20"/>
          <w:szCs w:val="20"/>
        </w:rPr>
        <w:t xml:space="preserve">de la posibilidad </w:t>
      </w:r>
      <w:r w:rsidR="002D65FA">
        <w:rPr>
          <w:rFonts w:ascii="Verdana" w:hAnsi="Verdana"/>
          <w:sz w:val="20"/>
          <w:szCs w:val="20"/>
        </w:rPr>
        <w:t>de apertura durante todo el año</w:t>
      </w:r>
      <w:r w:rsidR="006C58D6">
        <w:rPr>
          <w:rFonts w:ascii="Verdana" w:hAnsi="Verdana"/>
          <w:sz w:val="20"/>
          <w:szCs w:val="20"/>
        </w:rPr>
        <w:t xml:space="preserve">. </w:t>
      </w:r>
      <w:r w:rsidR="002B6B70" w:rsidRPr="006B2EC3">
        <w:rPr>
          <w:rFonts w:ascii="Verdana" w:hAnsi="Verdana"/>
          <w:sz w:val="20"/>
          <w:szCs w:val="20"/>
        </w:rPr>
        <w:t>Se  podrá proceder a la apertura fuera de este horario, respetando en todo caso, el horario de cierre establecido en la normativa vigente.</w:t>
      </w:r>
    </w:p>
    <w:p w:rsidR="007F7070" w:rsidRPr="006B2EC3" w:rsidRDefault="007F7070" w:rsidP="002F27B3">
      <w:pPr>
        <w:pStyle w:val="Textosinformato"/>
        <w:rPr>
          <w:rFonts w:ascii="Verdana" w:hAnsi="Verdana" w:cs="Courier New"/>
          <w:sz w:val="20"/>
          <w:szCs w:val="20"/>
        </w:rPr>
      </w:pPr>
    </w:p>
    <w:p w:rsidR="00915BEC" w:rsidRPr="006B2EC3" w:rsidRDefault="007F7070" w:rsidP="002F27B3">
      <w:pPr>
        <w:pStyle w:val="Textosinformato"/>
        <w:jc w:val="both"/>
        <w:rPr>
          <w:rFonts w:ascii="Verdana" w:hAnsi="Verdana" w:cs="Courier New"/>
          <w:sz w:val="20"/>
          <w:szCs w:val="20"/>
        </w:rPr>
      </w:pPr>
      <w:r w:rsidRPr="006B2EC3">
        <w:rPr>
          <w:rFonts w:ascii="Verdana" w:hAnsi="Verdana" w:cs="Courier New"/>
          <w:sz w:val="20"/>
          <w:szCs w:val="20"/>
        </w:rPr>
        <w:t xml:space="preserve">15.- </w:t>
      </w:r>
      <w:r w:rsidR="00915BEC" w:rsidRPr="006B2EC3">
        <w:rPr>
          <w:rFonts w:ascii="Verdana" w:hAnsi="Verdana" w:cs="Courier New"/>
          <w:sz w:val="20"/>
          <w:szCs w:val="20"/>
        </w:rPr>
        <w:t>Deberá cumplir</w:t>
      </w:r>
      <w:r w:rsidR="000843E1">
        <w:rPr>
          <w:rFonts w:ascii="Verdana" w:hAnsi="Verdana" w:cs="Courier New"/>
          <w:sz w:val="20"/>
          <w:szCs w:val="20"/>
        </w:rPr>
        <w:t xml:space="preserve"> </w:t>
      </w:r>
      <w:r w:rsidR="00915BEC" w:rsidRPr="006B2EC3">
        <w:rPr>
          <w:rFonts w:ascii="Verdana" w:hAnsi="Verdana" w:cs="Courier New"/>
          <w:sz w:val="20"/>
          <w:szCs w:val="20"/>
        </w:rPr>
        <w:t xml:space="preserve">en todo momento, la normativa de precios y consumo establecida por la Junta de Castilla y León. La lista de precios deberá exponerse en lugar visible del establecimiento, para conocimiento y consulta de los usuarios del servicio. </w:t>
      </w:r>
    </w:p>
    <w:p w:rsidR="00915BEC" w:rsidRPr="006B2EC3" w:rsidRDefault="00915BEC" w:rsidP="002F27B3">
      <w:pPr>
        <w:pStyle w:val="Textosinformato"/>
        <w:jc w:val="both"/>
        <w:rPr>
          <w:rFonts w:ascii="Verdana" w:hAnsi="Verdana" w:cs="Courier New"/>
          <w:sz w:val="20"/>
          <w:szCs w:val="20"/>
        </w:rPr>
      </w:pPr>
    </w:p>
    <w:p w:rsidR="002B6B70" w:rsidRPr="006B2EC3" w:rsidRDefault="00915BEC" w:rsidP="002F27B3">
      <w:pPr>
        <w:pStyle w:val="Textosinformato"/>
        <w:jc w:val="both"/>
        <w:rPr>
          <w:rFonts w:ascii="Verdana" w:hAnsi="Verdana" w:cs="Courier New"/>
          <w:sz w:val="20"/>
          <w:szCs w:val="20"/>
        </w:rPr>
      </w:pPr>
      <w:r w:rsidRPr="006B2EC3">
        <w:rPr>
          <w:rFonts w:ascii="Verdana" w:hAnsi="Verdana" w:cs="Courier New"/>
          <w:sz w:val="20"/>
          <w:szCs w:val="20"/>
        </w:rPr>
        <w:t xml:space="preserve">16.- </w:t>
      </w:r>
      <w:r w:rsidR="002B6B70" w:rsidRPr="006B2EC3">
        <w:rPr>
          <w:rFonts w:ascii="Verdana" w:hAnsi="Verdana" w:cs="Courier New"/>
          <w:sz w:val="20"/>
          <w:szCs w:val="20"/>
        </w:rPr>
        <w:t>Prohibiciones.</w:t>
      </w:r>
    </w:p>
    <w:p w:rsidR="002B6B70" w:rsidRPr="006B2EC3" w:rsidRDefault="002B6B70" w:rsidP="002F27B3">
      <w:pPr>
        <w:pStyle w:val="Textosinformato"/>
        <w:jc w:val="both"/>
        <w:rPr>
          <w:rFonts w:ascii="Verdana" w:hAnsi="Verdana" w:cs="Courier New"/>
          <w:sz w:val="20"/>
          <w:szCs w:val="20"/>
        </w:rPr>
      </w:pPr>
    </w:p>
    <w:p w:rsidR="002B6B70" w:rsidRPr="006B2EC3" w:rsidRDefault="002B6B70" w:rsidP="002F27B3">
      <w:pPr>
        <w:pStyle w:val="Textosinformato"/>
        <w:jc w:val="both"/>
        <w:rPr>
          <w:rFonts w:ascii="Verdana" w:hAnsi="Verdana"/>
          <w:sz w:val="20"/>
          <w:szCs w:val="20"/>
        </w:rPr>
      </w:pPr>
      <w:r w:rsidRPr="006B2EC3">
        <w:rPr>
          <w:rFonts w:ascii="Verdana" w:hAnsi="Verdana" w:cs="Courier New"/>
          <w:sz w:val="20"/>
          <w:szCs w:val="20"/>
        </w:rPr>
        <w:t>Para el buen uso de las instalaciones y para evitar cualquier perjuicio personal o material a los usuarios de las piscinas,</w:t>
      </w:r>
      <w:r w:rsidRPr="006B2EC3">
        <w:rPr>
          <w:rFonts w:ascii="Verdana" w:hAnsi="Verdana"/>
          <w:sz w:val="20"/>
          <w:szCs w:val="20"/>
        </w:rPr>
        <w:t xml:space="preserve"> se establecen las siguientes prohibiciones:</w:t>
      </w:r>
    </w:p>
    <w:p w:rsidR="002B6B70" w:rsidRPr="006B2EC3" w:rsidRDefault="002B6B70" w:rsidP="002F27B3">
      <w:pPr>
        <w:pStyle w:val="Textosinformato"/>
        <w:jc w:val="both"/>
        <w:rPr>
          <w:rFonts w:ascii="Verdana" w:hAnsi="Verdana"/>
          <w:sz w:val="20"/>
          <w:szCs w:val="20"/>
        </w:rPr>
      </w:pPr>
    </w:p>
    <w:p w:rsidR="002B6B70" w:rsidRPr="006B2EC3" w:rsidRDefault="002B6B70" w:rsidP="002F27B3">
      <w:pPr>
        <w:pStyle w:val="Textosinformato"/>
        <w:jc w:val="both"/>
        <w:rPr>
          <w:rFonts w:ascii="Verdana" w:hAnsi="Verdana"/>
          <w:sz w:val="20"/>
          <w:szCs w:val="20"/>
        </w:rPr>
      </w:pPr>
      <w:r w:rsidRPr="006B2EC3">
        <w:rPr>
          <w:rFonts w:ascii="Verdana" w:hAnsi="Verdana"/>
          <w:sz w:val="20"/>
          <w:szCs w:val="20"/>
        </w:rPr>
        <w:t xml:space="preserve">1.- </w:t>
      </w:r>
      <w:r w:rsidR="006E2E15">
        <w:rPr>
          <w:rFonts w:ascii="Verdana" w:hAnsi="Verdana"/>
          <w:sz w:val="20"/>
          <w:szCs w:val="20"/>
        </w:rPr>
        <w:t xml:space="preserve"> Se</w:t>
      </w:r>
      <w:r w:rsidR="00887048">
        <w:rPr>
          <w:rFonts w:ascii="Verdana" w:hAnsi="Verdana"/>
          <w:sz w:val="20"/>
          <w:szCs w:val="20"/>
        </w:rPr>
        <w:t xml:space="preserve"> prohíbe e</w:t>
      </w:r>
      <w:r w:rsidRPr="006B2EC3">
        <w:rPr>
          <w:rFonts w:ascii="Verdana" w:hAnsi="Verdana"/>
          <w:sz w:val="20"/>
          <w:szCs w:val="20"/>
        </w:rPr>
        <w:t>l uso de botes y vidrio en la zona de piscina, incluida la terraza interior del local, debiendo servirse las consumiciones en vasos de plástico, siendo responsabilidad del adjudicatario el cumplimiento de esta obligación.</w:t>
      </w:r>
    </w:p>
    <w:p w:rsidR="00887048" w:rsidRDefault="00887048" w:rsidP="002F27B3">
      <w:pPr>
        <w:spacing w:line="240" w:lineRule="auto"/>
        <w:jc w:val="both"/>
        <w:rPr>
          <w:rFonts w:ascii="Verdana" w:hAnsi="Verdana"/>
          <w:sz w:val="20"/>
          <w:szCs w:val="20"/>
        </w:rPr>
      </w:pPr>
    </w:p>
    <w:p w:rsidR="002B6B70" w:rsidRPr="006B2EC3" w:rsidRDefault="00887048" w:rsidP="002F27B3">
      <w:pPr>
        <w:spacing w:line="240" w:lineRule="auto"/>
        <w:jc w:val="both"/>
        <w:rPr>
          <w:rFonts w:ascii="Verdana" w:hAnsi="Verdana"/>
          <w:sz w:val="20"/>
          <w:szCs w:val="20"/>
        </w:rPr>
      </w:pPr>
      <w:r>
        <w:rPr>
          <w:rFonts w:ascii="Verdana" w:hAnsi="Verdana"/>
          <w:sz w:val="20"/>
          <w:szCs w:val="20"/>
        </w:rPr>
        <w:t xml:space="preserve">2.- Se prohíbe la </w:t>
      </w:r>
      <w:r w:rsidR="002B6B70" w:rsidRPr="006B2EC3">
        <w:rPr>
          <w:rFonts w:ascii="Verdana" w:hAnsi="Verdana"/>
          <w:sz w:val="20"/>
          <w:szCs w:val="20"/>
        </w:rPr>
        <w:t>entrada en el recinto de las piscinas municipales a través del local.</w:t>
      </w:r>
    </w:p>
    <w:p w:rsidR="002B6B70" w:rsidRPr="006B2EC3" w:rsidRDefault="002B6B70" w:rsidP="002F27B3">
      <w:pPr>
        <w:spacing w:line="240" w:lineRule="auto"/>
        <w:jc w:val="both"/>
        <w:rPr>
          <w:rFonts w:ascii="Verdana" w:hAnsi="Verdana"/>
          <w:sz w:val="20"/>
          <w:szCs w:val="20"/>
        </w:rPr>
      </w:pPr>
      <w:r w:rsidRPr="006B2EC3">
        <w:rPr>
          <w:rFonts w:ascii="Verdana" w:hAnsi="Verdana"/>
          <w:sz w:val="20"/>
          <w:szCs w:val="20"/>
        </w:rPr>
        <w:t>3.-Se prohíbe dar servicio en la zona de terraza interior a aquellos usuarios que no hayan adquirido el ticket de acceso a la piscina.</w:t>
      </w:r>
    </w:p>
    <w:p w:rsidR="002B6B70" w:rsidRPr="006B2EC3" w:rsidRDefault="002B6B70" w:rsidP="002F27B3">
      <w:pPr>
        <w:spacing w:line="240" w:lineRule="auto"/>
        <w:jc w:val="both"/>
        <w:rPr>
          <w:rFonts w:ascii="Verdana" w:hAnsi="Verdana"/>
          <w:sz w:val="20"/>
          <w:szCs w:val="20"/>
        </w:rPr>
      </w:pPr>
      <w:r w:rsidRPr="006B2EC3">
        <w:rPr>
          <w:rFonts w:ascii="Verdana" w:hAnsi="Verdana"/>
          <w:sz w:val="20"/>
          <w:szCs w:val="20"/>
        </w:rPr>
        <w:t>4.- Se prohíbe el almacenamiento de bebidas y demás utensilios fuera del lugar habilitado para ello.</w:t>
      </w:r>
    </w:p>
    <w:p w:rsidR="005F483E" w:rsidRPr="006B2EC3" w:rsidRDefault="002B6B70" w:rsidP="002F27B3">
      <w:pPr>
        <w:pStyle w:val="Textosinformato"/>
        <w:jc w:val="both"/>
        <w:rPr>
          <w:rFonts w:ascii="Verdana" w:hAnsi="Verdana" w:cs="Courier New"/>
          <w:sz w:val="20"/>
          <w:szCs w:val="20"/>
        </w:rPr>
      </w:pPr>
      <w:r w:rsidRPr="006B2EC3">
        <w:rPr>
          <w:rFonts w:ascii="Verdana" w:hAnsi="Verdana" w:cs="Courier New"/>
          <w:sz w:val="20"/>
          <w:szCs w:val="20"/>
        </w:rPr>
        <w:t xml:space="preserve">17.- </w:t>
      </w:r>
      <w:r w:rsidR="005F483E" w:rsidRPr="006B2EC3">
        <w:rPr>
          <w:rFonts w:ascii="Verdana" w:hAnsi="Verdana" w:cs="Courier New"/>
          <w:sz w:val="20"/>
          <w:szCs w:val="20"/>
        </w:rPr>
        <w:t>Deberá señalar una dirección a efecto de notificaciones y co</w:t>
      </w:r>
      <w:r w:rsidR="0059684E" w:rsidRPr="006B2EC3">
        <w:rPr>
          <w:rFonts w:ascii="Verdana" w:hAnsi="Verdana" w:cs="Courier New"/>
          <w:sz w:val="20"/>
          <w:szCs w:val="20"/>
        </w:rPr>
        <w:t xml:space="preserve">municaciones y un teléfono de </w:t>
      </w:r>
      <w:r w:rsidR="005F483E" w:rsidRPr="006B2EC3">
        <w:rPr>
          <w:rFonts w:ascii="Verdana" w:hAnsi="Verdana" w:cs="Courier New"/>
          <w:sz w:val="20"/>
          <w:szCs w:val="20"/>
        </w:rPr>
        <w:t xml:space="preserve">contacto, donde se practicarán las mismas. </w:t>
      </w:r>
    </w:p>
    <w:p w:rsidR="005F483E" w:rsidRPr="006B2EC3" w:rsidRDefault="005F483E" w:rsidP="002F27B3">
      <w:pPr>
        <w:pStyle w:val="Textosinformato"/>
        <w:rPr>
          <w:rFonts w:ascii="Verdana" w:hAnsi="Verdana" w:cs="Courier New"/>
          <w:sz w:val="20"/>
          <w:szCs w:val="20"/>
        </w:rPr>
      </w:pPr>
    </w:p>
    <w:p w:rsidR="00C77931" w:rsidRPr="006B2EC3" w:rsidRDefault="00C77931" w:rsidP="002F27B3">
      <w:pPr>
        <w:pStyle w:val="Textosinformato"/>
        <w:rPr>
          <w:rFonts w:ascii="Verdana" w:hAnsi="Verdana" w:cs="Courier New"/>
          <w:sz w:val="20"/>
          <w:szCs w:val="20"/>
        </w:rPr>
      </w:pPr>
    </w:p>
    <w:p w:rsidR="0059684E" w:rsidRPr="006B2EC3" w:rsidRDefault="0059684E" w:rsidP="002F27B3">
      <w:pPr>
        <w:pStyle w:val="Textosinformato"/>
        <w:rPr>
          <w:rFonts w:ascii="Verdana" w:hAnsi="Verdana" w:cs="Courier New"/>
          <w:sz w:val="20"/>
          <w:szCs w:val="20"/>
        </w:rPr>
      </w:pPr>
      <w:proofErr w:type="gramStart"/>
      <w:r w:rsidRPr="006B2EC3">
        <w:rPr>
          <w:rFonts w:ascii="Verdana" w:hAnsi="Verdana" w:cs="Courier New"/>
          <w:sz w:val="20"/>
          <w:szCs w:val="20"/>
        </w:rPr>
        <w:t>B)DERECHOS</w:t>
      </w:r>
      <w:proofErr w:type="gramEnd"/>
      <w:r w:rsidRPr="006B2EC3">
        <w:rPr>
          <w:rFonts w:ascii="Verdana" w:hAnsi="Verdana" w:cs="Courier New"/>
          <w:sz w:val="20"/>
          <w:szCs w:val="20"/>
        </w:rPr>
        <w:t xml:space="preserve"> DEL CONTRATISTA: </w:t>
      </w:r>
    </w:p>
    <w:p w:rsidR="007F7070" w:rsidRPr="006B2EC3" w:rsidRDefault="007F7070" w:rsidP="002F27B3">
      <w:pPr>
        <w:pStyle w:val="Textosinformato"/>
        <w:rPr>
          <w:rFonts w:ascii="Verdana" w:hAnsi="Verdana" w:cs="Courier New"/>
          <w:sz w:val="20"/>
          <w:szCs w:val="20"/>
        </w:rPr>
      </w:pPr>
    </w:p>
    <w:p w:rsidR="0059684E" w:rsidRPr="006B2EC3" w:rsidRDefault="0059684E" w:rsidP="002F27B3">
      <w:pPr>
        <w:pStyle w:val="Textosinformato"/>
        <w:rPr>
          <w:rFonts w:ascii="Verdana" w:hAnsi="Verdana" w:cs="Courier New"/>
          <w:sz w:val="20"/>
          <w:szCs w:val="20"/>
        </w:rPr>
      </w:pPr>
      <w:r w:rsidRPr="006B2EC3">
        <w:rPr>
          <w:rFonts w:ascii="Verdana" w:hAnsi="Verdana" w:cs="Courier New"/>
          <w:sz w:val="20"/>
          <w:szCs w:val="20"/>
        </w:rPr>
        <w:t xml:space="preserve">El contratista tendrá derecho a: </w:t>
      </w:r>
    </w:p>
    <w:p w:rsidR="008F5782" w:rsidRPr="006B2EC3" w:rsidRDefault="008F5782" w:rsidP="002F27B3">
      <w:pPr>
        <w:pStyle w:val="Standard"/>
        <w:jc w:val="both"/>
        <w:rPr>
          <w:rFonts w:ascii="Verdana" w:hAnsi="Verdana"/>
          <w:sz w:val="20"/>
          <w:szCs w:val="20"/>
        </w:rPr>
      </w:pPr>
    </w:p>
    <w:p w:rsidR="0059684E" w:rsidRPr="006B2EC3" w:rsidRDefault="0059684E" w:rsidP="00834840">
      <w:pPr>
        <w:pStyle w:val="Textosinformato"/>
        <w:jc w:val="both"/>
        <w:rPr>
          <w:rFonts w:ascii="Verdana" w:hAnsi="Verdana" w:cs="Courier New"/>
          <w:sz w:val="20"/>
          <w:szCs w:val="20"/>
        </w:rPr>
      </w:pPr>
      <w:r w:rsidRPr="006B2EC3">
        <w:rPr>
          <w:rFonts w:ascii="Verdana" w:hAnsi="Verdana" w:cs="Courier New"/>
          <w:sz w:val="20"/>
          <w:szCs w:val="20"/>
        </w:rPr>
        <w:t xml:space="preserve">a) El uso y disfrute de las instalaciones objeto del contrato para el ejercicio de la actividad. </w:t>
      </w:r>
    </w:p>
    <w:p w:rsidR="0059684E" w:rsidRPr="006B2EC3" w:rsidRDefault="0059684E" w:rsidP="00834840">
      <w:pPr>
        <w:pStyle w:val="Textosinformato"/>
        <w:jc w:val="both"/>
        <w:rPr>
          <w:rFonts w:ascii="Verdana" w:hAnsi="Verdana" w:cs="Courier New"/>
          <w:color w:val="FF0000"/>
          <w:sz w:val="20"/>
          <w:szCs w:val="20"/>
        </w:rPr>
      </w:pPr>
      <w:r w:rsidRPr="006B2EC3">
        <w:rPr>
          <w:rFonts w:ascii="Verdana" w:hAnsi="Verdana" w:cs="Courier New"/>
          <w:sz w:val="20"/>
          <w:szCs w:val="20"/>
        </w:rPr>
        <w:t>b) Percibir de los usuarios los precios derivados de las prest</w:t>
      </w:r>
      <w:r w:rsidR="00834840">
        <w:rPr>
          <w:rFonts w:ascii="Verdana" w:hAnsi="Verdana" w:cs="Courier New"/>
          <w:sz w:val="20"/>
          <w:szCs w:val="20"/>
        </w:rPr>
        <w:t xml:space="preserve">aciones realizadas, </w:t>
      </w:r>
      <w:r w:rsidR="008F5782" w:rsidRPr="006B2EC3">
        <w:rPr>
          <w:rFonts w:ascii="Verdana" w:hAnsi="Verdana" w:cs="Courier New"/>
          <w:sz w:val="20"/>
          <w:szCs w:val="20"/>
        </w:rPr>
        <w:t>conforme a la normativa vigente</w:t>
      </w:r>
      <w:r w:rsidRPr="006B2EC3">
        <w:rPr>
          <w:rFonts w:ascii="Verdana" w:hAnsi="Verdana" w:cs="Courier New"/>
          <w:color w:val="FF0000"/>
          <w:sz w:val="20"/>
          <w:szCs w:val="20"/>
        </w:rPr>
        <w:t xml:space="preserve"> </w:t>
      </w:r>
    </w:p>
    <w:p w:rsidR="0059684E" w:rsidRPr="006B2EC3" w:rsidRDefault="00834840" w:rsidP="002F27B3">
      <w:pPr>
        <w:pStyle w:val="Textosinformato"/>
        <w:jc w:val="both"/>
        <w:rPr>
          <w:rFonts w:ascii="Verdana" w:hAnsi="Verdana" w:cs="Courier New"/>
          <w:sz w:val="20"/>
          <w:szCs w:val="20"/>
        </w:rPr>
      </w:pPr>
      <w:r>
        <w:rPr>
          <w:rFonts w:ascii="Verdana" w:hAnsi="Verdana" w:cs="Courier New"/>
          <w:sz w:val="20"/>
          <w:szCs w:val="20"/>
        </w:rPr>
        <w:lastRenderedPageBreak/>
        <w:t>c).- A solicitar</w:t>
      </w:r>
      <w:r w:rsidR="00613079" w:rsidRPr="006B2EC3">
        <w:rPr>
          <w:rFonts w:ascii="Verdana" w:hAnsi="Verdana" w:cs="Courier New"/>
          <w:sz w:val="20"/>
          <w:szCs w:val="20"/>
        </w:rPr>
        <w:t xml:space="preserve"> del Ayuntamiento la realización de las reparaciones de carácter extraordinario, siempre que las mismas no se debieran a un mal uso, y siempre que la necesidad de su reparación o el coste de la misma se comunique al Ayuntamiento con la antelación suficiente a la realización del </w:t>
      </w:r>
      <w:proofErr w:type="gramStart"/>
      <w:r w:rsidR="00613079" w:rsidRPr="006B2EC3">
        <w:rPr>
          <w:rFonts w:ascii="Verdana" w:hAnsi="Verdana" w:cs="Courier New"/>
          <w:sz w:val="20"/>
          <w:szCs w:val="20"/>
        </w:rPr>
        <w:t>gasto ,</w:t>
      </w:r>
      <w:proofErr w:type="gramEnd"/>
      <w:r w:rsidR="00613079" w:rsidRPr="006B2EC3">
        <w:rPr>
          <w:rFonts w:ascii="Verdana" w:hAnsi="Verdana" w:cs="Courier New"/>
          <w:sz w:val="20"/>
          <w:szCs w:val="20"/>
        </w:rPr>
        <w:t xml:space="preserve"> el cual deberá ser aprobado por el órgano competente. Sin el cumplimiento de estos requisitos, el gasto correrá de cargo del adjudicatario.</w:t>
      </w:r>
    </w:p>
    <w:p w:rsidR="0059684E" w:rsidRPr="006B2EC3" w:rsidRDefault="0059684E" w:rsidP="002F27B3">
      <w:pPr>
        <w:pStyle w:val="Textosinformato"/>
        <w:rPr>
          <w:rFonts w:ascii="Verdana" w:hAnsi="Verdana" w:cs="Courier New"/>
          <w:sz w:val="20"/>
          <w:szCs w:val="20"/>
        </w:rPr>
      </w:pPr>
    </w:p>
    <w:p w:rsidR="008F5782" w:rsidRPr="006B2EC3" w:rsidRDefault="008F5782" w:rsidP="002F27B3">
      <w:pPr>
        <w:pStyle w:val="Textosinformato"/>
        <w:rPr>
          <w:rFonts w:ascii="Verdana" w:hAnsi="Verdana" w:cs="Courier New"/>
          <w:b/>
          <w:sz w:val="20"/>
          <w:szCs w:val="20"/>
          <w:u w:val="single"/>
        </w:rPr>
      </w:pPr>
    </w:p>
    <w:p w:rsidR="0059684E" w:rsidRPr="006B2EC3" w:rsidRDefault="00941887" w:rsidP="002F27B3">
      <w:pPr>
        <w:pStyle w:val="Textosinformato"/>
        <w:rPr>
          <w:rFonts w:ascii="Verdana" w:hAnsi="Verdana" w:cs="Courier New"/>
          <w:b/>
          <w:sz w:val="20"/>
          <w:szCs w:val="20"/>
          <w:u w:val="single"/>
        </w:rPr>
      </w:pPr>
      <w:r w:rsidRPr="006B2EC3">
        <w:rPr>
          <w:rFonts w:ascii="Verdana" w:hAnsi="Verdana" w:cs="Courier New"/>
          <w:b/>
          <w:sz w:val="20"/>
          <w:szCs w:val="20"/>
          <w:u w:val="single"/>
        </w:rPr>
        <w:t>DECIMOTERCERA</w:t>
      </w:r>
      <w:r w:rsidR="0059684E" w:rsidRPr="006B2EC3">
        <w:rPr>
          <w:rFonts w:ascii="Verdana" w:hAnsi="Verdana" w:cs="Courier New"/>
          <w:b/>
          <w:sz w:val="20"/>
          <w:szCs w:val="20"/>
          <w:u w:val="single"/>
        </w:rPr>
        <w:t xml:space="preserve">.- RIESGO Y VENTURA.- </w:t>
      </w:r>
    </w:p>
    <w:p w:rsidR="0059684E" w:rsidRPr="006B2EC3" w:rsidRDefault="0059684E" w:rsidP="002F27B3">
      <w:pPr>
        <w:pStyle w:val="Textosinformato"/>
        <w:rPr>
          <w:rFonts w:ascii="Verdana" w:hAnsi="Verdana" w:cs="Courier New"/>
          <w:b/>
          <w:sz w:val="20"/>
          <w:szCs w:val="20"/>
          <w:u w:val="single"/>
        </w:rPr>
      </w:pPr>
    </w:p>
    <w:p w:rsidR="0059684E" w:rsidRPr="006B2EC3" w:rsidRDefault="0059684E" w:rsidP="002F27B3">
      <w:pPr>
        <w:pStyle w:val="Textosinformato"/>
        <w:jc w:val="both"/>
        <w:rPr>
          <w:rFonts w:ascii="Verdana" w:hAnsi="Verdana" w:cs="Courier New"/>
          <w:sz w:val="20"/>
          <w:szCs w:val="20"/>
        </w:rPr>
      </w:pPr>
      <w:r w:rsidRPr="006B2EC3">
        <w:rPr>
          <w:rFonts w:ascii="Verdana" w:hAnsi="Verdana" w:cs="Courier New"/>
          <w:sz w:val="20"/>
          <w:szCs w:val="20"/>
        </w:rPr>
        <w:t>El contrato se entiende convenido a riesgo y ventura del contratista, sin qu</w:t>
      </w:r>
      <w:r w:rsidR="00B81C5F" w:rsidRPr="006B2EC3">
        <w:rPr>
          <w:rFonts w:ascii="Verdana" w:hAnsi="Verdana" w:cs="Courier New"/>
          <w:sz w:val="20"/>
          <w:szCs w:val="20"/>
        </w:rPr>
        <w:t xml:space="preserve">e por éste se pueda solicitar </w:t>
      </w:r>
      <w:r w:rsidRPr="006B2EC3">
        <w:rPr>
          <w:rFonts w:ascii="Verdana" w:hAnsi="Verdana" w:cs="Courier New"/>
          <w:sz w:val="20"/>
          <w:szCs w:val="20"/>
        </w:rPr>
        <w:t xml:space="preserve">alteración del precio o indemnización, salvo por alguna de las causas previstas en la legislación vigente. </w:t>
      </w:r>
    </w:p>
    <w:p w:rsidR="0059684E" w:rsidRPr="006B2EC3" w:rsidRDefault="0059684E" w:rsidP="002F27B3">
      <w:pPr>
        <w:pStyle w:val="Textosinformato"/>
        <w:rPr>
          <w:rFonts w:ascii="Verdana" w:hAnsi="Verdana" w:cs="Courier New"/>
          <w:sz w:val="20"/>
          <w:szCs w:val="20"/>
        </w:rPr>
      </w:pPr>
    </w:p>
    <w:p w:rsidR="008917B9" w:rsidRPr="006B2EC3" w:rsidRDefault="0059684E" w:rsidP="002F27B3">
      <w:pPr>
        <w:pStyle w:val="Textosinformato"/>
        <w:jc w:val="both"/>
        <w:rPr>
          <w:rFonts w:ascii="Verdana" w:hAnsi="Verdana" w:cs="Courier New"/>
          <w:sz w:val="20"/>
          <w:szCs w:val="20"/>
        </w:rPr>
      </w:pPr>
      <w:r w:rsidRPr="006B2EC3">
        <w:rPr>
          <w:rFonts w:ascii="Verdana" w:hAnsi="Verdana" w:cs="Courier New"/>
          <w:sz w:val="20"/>
          <w:szCs w:val="20"/>
        </w:rPr>
        <w:t>El Ayuntamiento no se hace responsable de la falta de pago del concesio</w:t>
      </w:r>
      <w:r w:rsidR="00B81C5F" w:rsidRPr="006B2EC3">
        <w:rPr>
          <w:rFonts w:ascii="Verdana" w:hAnsi="Verdana" w:cs="Courier New"/>
          <w:sz w:val="20"/>
          <w:szCs w:val="20"/>
        </w:rPr>
        <w:t xml:space="preserve">nario/a o concesionarios/as a </w:t>
      </w:r>
      <w:r w:rsidRPr="006B2EC3">
        <w:rPr>
          <w:rFonts w:ascii="Verdana" w:hAnsi="Verdana" w:cs="Courier New"/>
          <w:sz w:val="20"/>
          <w:szCs w:val="20"/>
        </w:rPr>
        <w:t>sus proveedores, ni de los deterioros, robos o hurtos que se pudieran</w:t>
      </w:r>
      <w:r w:rsidR="00324A2F" w:rsidRPr="006B2EC3">
        <w:rPr>
          <w:rFonts w:ascii="Verdana" w:hAnsi="Verdana" w:cs="Courier New"/>
          <w:sz w:val="20"/>
          <w:szCs w:val="20"/>
        </w:rPr>
        <w:t xml:space="preserve"> cometer en el bar,</w:t>
      </w:r>
      <w:r w:rsidR="00B81C5F" w:rsidRPr="006B2EC3">
        <w:rPr>
          <w:rFonts w:ascii="Verdana" w:hAnsi="Verdana" w:cs="Courier New"/>
          <w:sz w:val="20"/>
          <w:szCs w:val="20"/>
        </w:rPr>
        <w:t xml:space="preserve"> </w:t>
      </w:r>
      <w:r w:rsidRPr="006B2EC3">
        <w:rPr>
          <w:rFonts w:ascii="Verdana" w:hAnsi="Verdana" w:cs="Courier New"/>
          <w:sz w:val="20"/>
          <w:szCs w:val="20"/>
        </w:rPr>
        <w:t>almacenes o máquinas expendedoras instaladas por el contrat</w:t>
      </w:r>
      <w:r w:rsidR="00B81C5F" w:rsidRPr="006B2EC3">
        <w:rPr>
          <w:rFonts w:ascii="Verdana" w:hAnsi="Verdana" w:cs="Courier New"/>
          <w:sz w:val="20"/>
          <w:szCs w:val="20"/>
        </w:rPr>
        <w:t>ista adjudicatario del contrato, para lo cual el concesionario formalizará las pólizas de seguros correspondientes.</w:t>
      </w:r>
    </w:p>
    <w:p w:rsidR="008917B9" w:rsidRPr="006B2EC3" w:rsidRDefault="008917B9" w:rsidP="002F27B3">
      <w:pPr>
        <w:pStyle w:val="Textosinformato"/>
        <w:jc w:val="both"/>
        <w:rPr>
          <w:rFonts w:ascii="Verdana" w:hAnsi="Verdana" w:cs="Courier New"/>
          <w:sz w:val="20"/>
          <w:szCs w:val="20"/>
        </w:rPr>
      </w:pPr>
    </w:p>
    <w:p w:rsidR="008917B9" w:rsidRPr="006B2EC3" w:rsidRDefault="00941887" w:rsidP="002F27B3">
      <w:pPr>
        <w:pStyle w:val="Textosinformato"/>
        <w:rPr>
          <w:rFonts w:ascii="Verdana" w:hAnsi="Verdana" w:cs="Courier New"/>
          <w:b/>
          <w:sz w:val="20"/>
          <w:szCs w:val="20"/>
          <w:u w:val="single"/>
        </w:rPr>
      </w:pPr>
      <w:r w:rsidRPr="006B2EC3">
        <w:rPr>
          <w:rFonts w:ascii="Verdana" w:hAnsi="Verdana" w:cs="Courier New"/>
          <w:b/>
          <w:sz w:val="20"/>
          <w:szCs w:val="20"/>
          <w:u w:val="single"/>
        </w:rPr>
        <w:t>DECIMOCUARTA</w:t>
      </w:r>
      <w:r w:rsidR="008917B9" w:rsidRPr="006B2EC3">
        <w:rPr>
          <w:rFonts w:ascii="Verdana" w:hAnsi="Verdana" w:cs="Courier New"/>
          <w:b/>
          <w:sz w:val="20"/>
          <w:szCs w:val="20"/>
          <w:u w:val="single"/>
        </w:rPr>
        <w:t xml:space="preserve">.- DIRECCION E INSPECCION.- </w:t>
      </w:r>
    </w:p>
    <w:p w:rsidR="008917B9" w:rsidRPr="006B2EC3" w:rsidRDefault="008917B9" w:rsidP="002F27B3">
      <w:pPr>
        <w:pStyle w:val="Textosinformato"/>
        <w:rPr>
          <w:rFonts w:ascii="Verdana" w:hAnsi="Verdana" w:cs="Courier New"/>
          <w:b/>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La dirección de la ejecución del contrato corresponderá </w:t>
      </w:r>
      <w:r w:rsidR="00324A2F" w:rsidRPr="006B2EC3">
        <w:rPr>
          <w:rFonts w:ascii="Verdana" w:hAnsi="Verdana" w:cs="Courier New"/>
          <w:sz w:val="20"/>
          <w:szCs w:val="20"/>
        </w:rPr>
        <w:t xml:space="preserve">a  la Alcaldía o </w:t>
      </w:r>
      <w:r w:rsidR="007876C0">
        <w:rPr>
          <w:rFonts w:ascii="Verdana" w:hAnsi="Verdana" w:cs="Courier New"/>
          <w:sz w:val="20"/>
          <w:szCs w:val="20"/>
        </w:rPr>
        <w:t xml:space="preserve">en su caso </w:t>
      </w:r>
      <w:r w:rsidR="00324A2F" w:rsidRPr="006B2EC3">
        <w:rPr>
          <w:rFonts w:ascii="Verdana" w:hAnsi="Verdana" w:cs="Courier New"/>
          <w:sz w:val="20"/>
          <w:szCs w:val="20"/>
        </w:rPr>
        <w:t>a</w:t>
      </w:r>
      <w:r w:rsidRPr="006B2EC3">
        <w:rPr>
          <w:rFonts w:ascii="Verdana" w:hAnsi="Verdana" w:cs="Courier New"/>
          <w:sz w:val="20"/>
          <w:szCs w:val="20"/>
        </w:rPr>
        <w:t xml:space="preserve">l Concejal delegado del área correspondiente, que  podrán inspeccionar la ejecución del mismo cuando lo estimen oportuno. </w:t>
      </w:r>
    </w:p>
    <w:p w:rsidR="008917B9" w:rsidRPr="006B2EC3" w:rsidRDefault="008917B9" w:rsidP="002F27B3">
      <w:pPr>
        <w:pStyle w:val="Textosinformato"/>
        <w:rPr>
          <w:rFonts w:ascii="Verdana" w:hAnsi="Verdana" w:cs="Courier New"/>
          <w:sz w:val="20"/>
          <w:szCs w:val="20"/>
        </w:rPr>
      </w:pPr>
    </w:p>
    <w:p w:rsidR="008917B9" w:rsidRPr="006B2EC3" w:rsidRDefault="00941887" w:rsidP="002F27B3">
      <w:pPr>
        <w:pStyle w:val="Textosinformato"/>
        <w:rPr>
          <w:rFonts w:ascii="Verdana" w:hAnsi="Verdana" w:cs="Courier New"/>
          <w:b/>
          <w:sz w:val="20"/>
          <w:szCs w:val="20"/>
          <w:u w:val="single"/>
        </w:rPr>
      </w:pPr>
      <w:r w:rsidRPr="006B2EC3">
        <w:rPr>
          <w:rFonts w:ascii="Verdana" w:hAnsi="Verdana" w:cs="Courier New"/>
          <w:b/>
          <w:sz w:val="20"/>
          <w:szCs w:val="20"/>
          <w:u w:val="single"/>
        </w:rPr>
        <w:t>DECIMOQUINTA</w:t>
      </w:r>
      <w:r>
        <w:rPr>
          <w:rFonts w:ascii="Verdana" w:hAnsi="Verdana" w:cs="Courier New"/>
          <w:b/>
          <w:sz w:val="20"/>
          <w:szCs w:val="20"/>
          <w:u w:val="single"/>
        </w:rPr>
        <w:t xml:space="preserve">.- </w:t>
      </w:r>
      <w:r w:rsidR="008917B9" w:rsidRPr="006B2EC3">
        <w:rPr>
          <w:rFonts w:ascii="Verdana" w:hAnsi="Verdana" w:cs="Courier New"/>
          <w:b/>
          <w:sz w:val="20"/>
          <w:szCs w:val="20"/>
          <w:u w:val="single"/>
        </w:rPr>
        <w:t xml:space="preserve"> EJECUCION DEL CONTRATO.</w:t>
      </w:r>
    </w:p>
    <w:p w:rsidR="008917B9" w:rsidRPr="006B2EC3" w:rsidRDefault="008917B9" w:rsidP="002F27B3">
      <w:pPr>
        <w:pStyle w:val="Textosinformato"/>
        <w:rPr>
          <w:rFonts w:ascii="Verdana" w:hAnsi="Verdana" w:cs="Courier New"/>
          <w:b/>
          <w:sz w:val="20"/>
          <w:szCs w:val="20"/>
          <w:u w:val="single"/>
        </w:rPr>
      </w:pP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1.- El contrato se ejecutará con sujeción a las cláusulas del mismo y de acuerdo con las instrucciones que para su interpretación dé el Ayuntamiento. </w:t>
      </w: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2.- El contrato se entenderá cumplido por el contratista cuando éste haya realizado la totalidad de su objeto, de acuerdo con los términos del mismo y a satisfacción del Ayuntamiento. </w:t>
      </w: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3.- El órgano de contratación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 </w:t>
      </w:r>
    </w:p>
    <w:p w:rsidR="008917B9" w:rsidRPr="006B2EC3" w:rsidRDefault="008917B9" w:rsidP="002F27B3">
      <w:pPr>
        <w:pStyle w:val="Textosinformato"/>
        <w:rPr>
          <w:rFonts w:ascii="Verdana" w:hAnsi="Verdana" w:cs="Courier New"/>
          <w:sz w:val="20"/>
          <w:szCs w:val="20"/>
        </w:rPr>
      </w:pPr>
    </w:p>
    <w:p w:rsidR="008917B9" w:rsidRPr="006B2EC3" w:rsidRDefault="00941887" w:rsidP="002F27B3">
      <w:pPr>
        <w:pStyle w:val="Textosinformato"/>
        <w:rPr>
          <w:rFonts w:ascii="Verdana" w:hAnsi="Verdana" w:cs="Courier New"/>
          <w:b/>
          <w:sz w:val="20"/>
          <w:szCs w:val="20"/>
          <w:u w:val="single"/>
        </w:rPr>
      </w:pPr>
      <w:r w:rsidRPr="006B2EC3">
        <w:rPr>
          <w:rFonts w:ascii="Verdana" w:hAnsi="Verdana" w:cs="Courier New"/>
          <w:b/>
          <w:sz w:val="20"/>
          <w:szCs w:val="20"/>
          <w:u w:val="single"/>
        </w:rPr>
        <w:t>DECIMOSEXTA.</w:t>
      </w:r>
      <w:r>
        <w:rPr>
          <w:rFonts w:ascii="Verdana" w:hAnsi="Verdana" w:cs="Courier New"/>
          <w:b/>
          <w:sz w:val="20"/>
          <w:szCs w:val="20"/>
          <w:u w:val="single"/>
        </w:rPr>
        <w:t xml:space="preserve"> </w:t>
      </w:r>
      <w:r w:rsidR="008917B9" w:rsidRPr="006B2EC3">
        <w:rPr>
          <w:rFonts w:ascii="Verdana" w:hAnsi="Verdana" w:cs="Courier New"/>
          <w:b/>
          <w:sz w:val="20"/>
          <w:szCs w:val="20"/>
          <w:u w:val="single"/>
        </w:rPr>
        <w:t>-MODIFICACION DEL CONTRATO.</w:t>
      </w: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Una vez perfeccionado el contrato, el órgano de contratación solo podrá </w:t>
      </w:r>
      <w:r w:rsidR="008850F3" w:rsidRPr="006B2EC3">
        <w:rPr>
          <w:rFonts w:ascii="Verdana" w:hAnsi="Verdana" w:cs="Courier New"/>
          <w:sz w:val="20"/>
          <w:szCs w:val="20"/>
        </w:rPr>
        <w:t xml:space="preserve">introducir modificaciones por </w:t>
      </w:r>
      <w:r w:rsidRPr="006B2EC3">
        <w:rPr>
          <w:rFonts w:ascii="Verdana" w:hAnsi="Verdana" w:cs="Courier New"/>
          <w:sz w:val="20"/>
          <w:szCs w:val="20"/>
        </w:rPr>
        <w:t>razones de interés público en los elementos que lo integran, siempre que sean debidas a necesidades nuevas o causas imprevistas, j</w:t>
      </w:r>
      <w:r w:rsidR="008850F3" w:rsidRPr="006B2EC3">
        <w:rPr>
          <w:rFonts w:ascii="Verdana" w:hAnsi="Verdana" w:cs="Courier New"/>
          <w:sz w:val="20"/>
          <w:szCs w:val="20"/>
        </w:rPr>
        <w:t xml:space="preserve">ustificándolo debidamente en el </w:t>
      </w:r>
      <w:r w:rsidRPr="006B2EC3">
        <w:rPr>
          <w:rFonts w:ascii="Verdana" w:hAnsi="Verdana" w:cs="Courier New"/>
          <w:sz w:val="20"/>
          <w:szCs w:val="20"/>
        </w:rPr>
        <w:t xml:space="preserve">expediente. </w:t>
      </w:r>
    </w:p>
    <w:p w:rsidR="008917B9" w:rsidRPr="006B2EC3" w:rsidRDefault="008917B9" w:rsidP="002F27B3">
      <w:pPr>
        <w:pStyle w:val="Textosinformato"/>
        <w:rPr>
          <w:rFonts w:ascii="Verdana" w:hAnsi="Verdana" w:cs="Courier New"/>
          <w:sz w:val="20"/>
          <w:szCs w:val="20"/>
        </w:rPr>
      </w:pPr>
    </w:p>
    <w:p w:rsidR="008917B9" w:rsidRPr="006B2EC3" w:rsidRDefault="00941887" w:rsidP="002F27B3">
      <w:pPr>
        <w:pStyle w:val="Textosinformato"/>
        <w:rPr>
          <w:rFonts w:ascii="Verdana" w:hAnsi="Verdana" w:cs="Courier New"/>
          <w:b/>
          <w:sz w:val="20"/>
          <w:szCs w:val="20"/>
          <w:u w:val="single"/>
        </w:rPr>
      </w:pPr>
      <w:r w:rsidRPr="006B2EC3">
        <w:rPr>
          <w:rFonts w:ascii="Verdana" w:hAnsi="Verdana" w:cs="Courier New"/>
          <w:b/>
          <w:sz w:val="20"/>
          <w:szCs w:val="20"/>
          <w:u w:val="single"/>
        </w:rPr>
        <w:lastRenderedPageBreak/>
        <w:t>DECIMOSÉPTIMA</w:t>
      </w:r>
      <w:r w:rsidR="008917B9" w:rsidRPr="006B2EC3">
        <w:rPr>
          <w:rFonts w:ascii="Verdana" w:hAnsi="Verdana" w:cs="Courier New"/>
          <w:b/>
          <w:sz w:val="20"/>
          <w:szCs w:val="20"/>
          <w:u w:val="single"/>
        </w:rPr>
        <w:t>.- EXPLOTACIÓN DIRECTA DEL CONTRATO.</w:t>
      </w:r>
    </w:p>
    <w:p w:rsidR="008917B9" w:rsidRPr="006B2EC3" w:rsidRDefault="008917B9" w:rsidP="002F27B3">
      <w:pPr>
        <w:pStyle w:val="Textosinformato"/>
        <w:rPr>
          <w:rFonts w:ascii="Verdana" w:hAnsi="Verdana" w:cs="Courier New"/>
          <w:b/>
          <w:sz w:val="20"/>
          <w:szCs w:val="20"/>
          <w:u w:val="single"/>
        </w:rPr>
      </w:pP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El contratista se obliga a explotar directamente las instalaciones objeto </w:t>
      </w:r>
      <w:r w:rsidR="00CF6383" w:rsidRPr="006B2EC3">
        <w:rPr>
          <w:rFonts w:ascii="Verdana" w:hAnsi="Verdana" w:cs="Courier New"/>
          <w:sz w:val="20"/>
          <w:szCs w:val="20"/>
        </w:rPr>
        <w:t xml:space="preserve">del contrato, no pudiendo, en </w:t>
      </w:r>
      <w:r w:rsidRPr="006B2EC3">
        <w:rPr>
          <w:rFonts w:ascii="Verdana" w:hAnsi="Verdana" w:cs="Courier New"/>
          <w:sz w:val="20"/>
          <w:szCs w:val="20"/>
        </w:rPr>
        <w:t>consecuencia, subrogar, subarrendar, ceder o traspasar directa e indirec</w:t>
      </w:r>
      <w:r w:rsidR="00CF6383" w:rsidRPr="006B2EC3">
        <w:rPr>
          <w:rFonts w:ascii="Verdana" w:hAnsi="Verdana" w:cs="Courier New"/>
          <w:sz w:val="20"/>
          <w:szCs w:val="20"/>
        </w:rPr>
        <w:t xml:space="preserve">tamente la explotación de las </w:t>
      </w:r>
      <w:r w:rsidRPr="006B2EC3">
        <w:rPr>
          <w:rFonts w:ascii="Verdana" w:hAnsi="Verdana" w:cs="Courier New"/>
          <w:sz w:val="20"/>
          <w:szCs w:val="20"/>
        </w:rPr>
        <w:t xml:space="preserve">mismas. </w:t>
      </w:r>
    </w:p>
    <w:p w:rsidR="008917B9" w:rsidRPr="006B2EC3" w:rsidRDefault="008917B9" w:rsidP="002F27B3">
      <w:pPr>
        <w:pStyle w:val="Textosinformato"/>
        <w:rPr>
          <w:rFonts w:ascii="Verdana" w:hAnsi="Verdana" w:cs="Courier New"/>
          <w:sz w:val="20"/>
          <w:szCs w:val="20"/>
        </w:rPr>
      </w:pPr>
    </w:p>
    <w:p w:rsidR="008917B9" w:rsidRPr="006B2EC3" w:rsidRDefault="00941887" w:rsidP="002F27B3">
      <w:pPr>
        <w:pStyle w:val="Textosinformato"/>
        <w:rPr>
          <w:rFonts w:ascii="Verdana" w:hAnsi="Verdana" w:cs="Courier New"/>
          <w:b/>
          <w:sz w:val="20"/>
          <w:szCs w:val="20"/>
          <w:u w:val="single"/>
        </w:rPr>
      </w:pPr>
      <w:proofErr w:type="gramStart"/>
      <w:r w:rsidRPr="006B2EC3">
        <w:rPr>
          <w:rFonts w:ascii="Verdana" w:hAnsi="Verdana" w:cs="Courier New"/>
          <w:b/>
          <w:sz w:val="20"/>
          <w:szCs w:val="20"/>
          <w:u w:val="single"/>
        </w:rPr>
        <w:t xml:space="preserve">DECIMOOCTAVA </w:t>
      </w:r>
      <w:r w:rsidR="008917B9" w:rsidRPr="006B2EC3">
        <w:rPr>
          <w:rFonts w:ascii="Verdana" w:hAnsi="Verdana" w:cs="Courier New"/>
          <w:b/>
          <w:sz w:val="20"/>
          <w:szCs w:val="20"/>
          <w:u w:val="single"/>
        </w:rPr>
        <w:t>.</w:t>
      </w:r>
      <w:proofErr w:type="gramEnd"/>
      <w:r w:rsidR="008917B9" w:rsidRPr="006B2EC3">
        <w:rPr>
          <w:rFonts w:ascii="Verdana" w:hAnsi="Verdana" w:cs="Courier New"/>
          <w:b/>
          <w:sz w:val="20"/>
          <w:szCs w:val="20"/>
          <w:u w:val="single"/>
        </w:rPr>
        <w:t>- RESOLUCION DEL CONTRATO.</w:t>
      </w:r>
    </w:p>
    <w:p w:rsidR="008917B9" w:rsidRPr="006B2EC3" w:rsidRDefault="008917B9" w:rsidP="002F27B3">
      <w:pPr>
        <w:pStyle w:val="Textosinformato"/>
        <w:rPr>
          <w:rFonts w:ascii="Verdana" w:hAnsi="Verdana" w:cs="Courier New"/>
          <w:b/>
          <w:sz w:val="20"/>
          <w:szCs w:val="20"/>
          <w:u w:val="single"/>
        </w:rPr>
      </w:pPr>
    </w:p>
    <w:p w:rsidR="008917B9" w:rsidRPr="006B2EC3" w:rsidRDefault="008917B9" w:rsidP="002F27B3">
      <w:pPr>
        <w:pStyle w:val="Textosinformato"/>
        <w:rPr>
          <w:rFonts w:ascii="Verdana" w:hAnsi="Verdana" w:cs="Courier New"/>
          <w:sz w:val="20"/>
          <w:szCs w:val="20"/>
        </w:rPr>
      </w:pPr>
    </w:p>
    <w:p w:rsidR="00F179F5"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Son causas de resolución del contrato las prev</w:t>
      </w:r>
      <w:r w:rsidR="00F179F5">
        <w:rPr>
          <w:rFonts w:ascii="Verdana" w:hAnsi="Verdana" w:cs="Courier New"/>
          <w:sz w:val="20"/>
          <w:szCs w:val="20"/>
        </w:rPr>
        <w:t>istas en el artículo 100 de la Ley 33/2003, de Patrimonio de las Administraciones Públicas:</w:t>
      </w:r>
    </w:p>
    <w:p w:rsidR="00F179F5" w:rsidRDefault="00F179F5" w:rsidP="002F27B3">
      <w:pPr>
        <w:pStyle w:val="Textosinformato"/>
        <w:jc w:val="both"/>
        <w:rPr>
          <w:rFonts w:ascii="Verdana" w:hAnsi="Verdana" w:cs="Courier New"/>
          <w:sz w:val="20"/>
          <w:szCs w:val="20"/>
        </w:rPr>
      </w:pPr>
    </w:p>
    <w:p w:rsidR="00F179F5" w:rsidRPr="00F179F5" w:rsidRDefault="00F179F5" w:rsidP="00F179F5">
      <w:pPr>
        <w:spacing w:after="173" w:line="307" w:lineRule="atLeast"/>
        <w:jc w:val="both"/>
        <w:rPr>
          <w:rFonts w:ascii="Verdana" w:eastAsia="Times New Roman" w:hAnsi="Verdana" w:cs="Times New Roman"/>
          <w:sz w:val="20"/>
          <w:szCs w:val="20"/>
          <w:lang w:eastAsia="es-ES"/>
        </w:rPr>
      </w:pPr>
      <w:r w:rsidRPr="00F179F5">
        <w:rPr>
          <w:rFonts w:ascii="Verdana" w:eastAsia="Times New Roman" w:hAnsi="Verdana" w:cs="Times New Roman"/>
          <w:sz w:val="20"/>
          <w:szCs w:val="20"/>
          <w:lang w:eastAsia="es-ES"/>
        </w:rPr>
        <w:t>a) Muerte o incapacidad sobrevenida del usuario o concesionario individual o extinción de la personalidad jurídica.</w:t>
      </w:r>
    </w:p>
    <w:p w:rsidR="00F179F5" w:rsidRPr="00F179F5" w:rsidRDefault="00F179F5" w:rsidP="00F179F5">
      <w:pPr>
        <w:spacing w:after="173" w:line="307" w:lineRule="atLeast"/>
        <w:jc w:val="both"/>
        <w:rPr>
          <w:rFonts w:ascii="Verdana" w:eastAsia="Times New Roman" w:hAnsi="Verdana" w:cs="Times New Roman"/>
          <w:sz w:val="20"/>
          <w:szCs w:val="20"/>
          <w:lang w:eastAsia="es-ES"/>
        </w:rPr>
      </w:pPr>
      <w:r w:rsidRPr="00F179F5">
        <w:rPr>
          <w:rFonts w:ascii="Verdana" w:eastAsia="Times New Roman" w:hAnsi="Verdana" w:cs="Times New Roman"/>
          <w:sz w:val="20"/>
          <w:szCs w:val="20"/>
          <w:lang w:eastAsia="es-ES"/>
        </w:rPr>
        <w:t>b) Falta de autorización previa en los supuestos de transmisión o modificación, por fusión, absorción o escisión, de la personalidad jurídica del usuario o concesionario.</w:t>
      </w:r>
    </w:p>
    <w:p w:rsidR="00F179F5" w:rsidRPr="00F179F5" w:rsidRDefault="00F179F5" w:rsidP="00F179F5">
      <w:pPr>
        <w:spacing w:after="173" w:line="307" w:lineRule="atLeast"/>
        <w:jc w:val="both"/>
        <w:rPr>
          <w:rFonts w:ascii="Verdana" w:eastAsia="Times New Roman" w:hAnsi="Verdana" w:cs="Times New Roman"/>
          <w:sz w:val="20"/>
          <w:szCs w:val="20"/>
          <w:lang w:eastAsia="es-ES"/>
        </w:rPr>
      </w:pPr>
      <w:r w:rsidRPr="00F179F5">
        <w:rPr>
          <w:rFonts w:ascii="Verdana" w:eastAsia="Times New Roman" w:hAnsi="Verdana" w:cs="Times New Roman"/>
          <w:sz w:val="20"/>
          <w:szCs w:val="20"/>
          <w:lang w:eastAsia="es-ES"/>
        </w:rPr>
        <w:t>c) Caducidad por vencimiento del plazo.</w:t>
      </w:r>
    </w:p>
    <w:p w:rsidR="00F179F5" w:rsidRPr="00F179F5" w:rsidRDefault="00F179F5" w:rsidP="00F179F5">
      <w:pPr>
        <w:spacing w:after="173" w:line="307" w:lineRule="atLeast"/>
        <w:jc w:val="both"/>
        <w:rPr>
          <w:rFonts w:ascii="Verdana" w:eastAsia="Times New Roman" w:hAnsi="Verdana" w:cs="Times New Roman"/>
          <w:sz w:val="20"/>
          <w:szCs w:val="20"/>
          <w:lang w:eastAsia="es-ES"/>
        </w:rPr>
      </w:pPr>
      <w:r w:rsidRPr="00F179F5">
        <w:rPr>
          <w:rFonts w:ascii="Verdana" w:eastAsia="Times New Roman" w:hAnsi="Verdana" w:cs="Times New Roman"/>
          <w:sz w:val="20"/>
          <w:szCs w:val="20"/>
          <w:lang w:eastAsia="es-ES"/>
        </w:rPr>
        <w:t>d) Rescate de la concesión, previa indemnización, o revocación unilateral de la autorización.</w:t>
      </w:r>
    </w:p>
    <w:p w:rsidR="00F179F5" w:rsidRPr="00F179F5" w:rsidRDefault="00F179F5" w:rsidP="00F179F5">
      <w:pPr>
        <w:spacing w:after="173" w:line="307" w:lineRule="atLeast"/>
        <w:jc w:val="both"/>
        <w:rPr>
          <w:rFonts w:ascii="Verdana" w:eastAsia="Times New Roman" w:hAnsi="Verdana" w:cs="Times New Roman"/>
          <w:sz w:val="20"/>
          <w:szCs w:val="20"/>
          <w:lang w:eastAsia="es-ES"/>
        </w:rPr>
      </w:pPr>
      <w:r w:rsidRPr="00F179F5">
        <w:rPr>
          <w:rFonts w:ascii="Verdana" w:eastAsia="Times New Roman" w:hAnsi="Verdana" w:cs="Times New Roman"/>
          <w:sz w:val="20"/>
          <w:szCs w:val="20"/>
          <w:lang w:eastAsia="es-ES"/>
        </w:rPr>
        <w:t>e) Mutuo acuerdo.</w:t>
      </w:r>
    </w:p>
    <w:p w:rsidR="00F179F5" w:rsidRPr="00F179F5" w:rsidRDefault="00F179F5" w:rsidP="00F179F5">
      <w:pPr>
        <w:spacing w:after="173" w:line="307" w:lineRule="atLeast"/>
        <w:jc w:val="both"/>
        <w:rPr>
          <w:rFonts w:ascii="Verdana" w:eastAsia="Times New Roman" w:hAnsi="Verdana" w:cs="Times New Roman"/>
          <w:sz w:val="20"/>
          <w:szCs w:val="20"/>
          <w:lang w:eastAsia="es-ES"/>
        </w:rPr>
      </w:pPr>
      <w:r w:rsidRPr="00F179F5">
        <w:rPr>
          <w:rFonts w:ascii="Verdana" w:eastAsia="Times New Roman" w:hAnsi="Verdana" w:cs="Times New Roman"/>
          <w:sz w:val="20"/>
          <w:szCs w:val="20"/>
          <w:lang w:eastAsia="es-ES"/>
        </w:rPr>
        <w:t>f) Falta de pago del canon o cualquier otro incumplimiento grave de las obligaciones del titular de la concesión, declarados por el órgano que otorgó la concesión o autorización.</w:t>
      </w:r>
    </w:p>
    <w:p w:rsidR="00F179F5" w:rsidRPr="00F179F5" w:rsidRDefault="00F179F5" w:rsidP="00F179F5">
      <w:pPr>
        <w:spacing w:after="173" w:line="307" w:lineRule="atLeast"/>
        <w:jc w:val="both"/>
        <w:rPr>
          <w:rFonts w:ascii="Verdana" w:eastAsia="Times New Roman" w:hAnsi="Verdana" w:cs="Times New Roman"/>
          <w:sz w:val="20"/>
          <w:szCs w:val="20"/>
          <w:lang w:eastAsia="es-ES"/>
        </w:rPr>
      </w:pPr>
      <w:r w:rsidRPr="00F179F5">
        <w:rPr>
          <w:rFonts w:ascii="Verdana" w:eastAsia="Times New Roman" w:hAnsi="Verdana" w:cs="Times New Roman"/>
          <w:sz w:val="20"/>
          <w:szCs w:val="20"/>
          <w:lang w:eastAsia="es-ES"/>
        </w:rPr>
        <w:t>g) Desaparición del bien o agotamiento del aprovechamiento.</w:t>
      </w:r>
    </w:p>
    <w:p w:rsidR="00F179F5" w:rsidRPr="00F179F5" w:rsidRDefault="00F179F5" w:rsidP="00F179F5">
      <w:pPr>
        <w:spacing w:after="173" w:line="307" w:lineRule="atLeast"/>
        <w:jc w:val="both"/>
        <w:rPr>
          <w:rFonts w:ascii="Verdana" w:eastAsia="Times New Roman" w:hAnsi="Verdana" w:cs="Times New Roman"/>
          <w:sz w:val="20"/>
          <w:szCs w:val="20"/>
          <w:lang w:eastAsia="es-ES"/>
        </w:rPr>
      </w:pPr>
      <w:r w:rsidRPr="00F179F5">
        <w:rPr>
          <w:rFonts w:ascii="Verdana" w:eastAsia="Times New Roman" w:hAnsi="Verdana" w:cs="Times New Roman"/>
          <w:sz w:val="20"/>
          <w:szCs w:val="20"/>
          <w:lang w:eastAsia="es-ES"/>
        </w:rPr>
        <w:t>h) Desafectación del bien, en cuyo caso se procederá a su li</w:t>
      </w:r>
      <w:r w:rsidR="006E2E15">
        <w:rPr>
          <w:rFonts w:ascii="Verdana" w:eastAsia="Times New Roman" w:hAnsi="Verdana" w:cs="Times New Roman"/>
          <w:sz w:val="20"/>
          <w:szCs w:val="20"/>
          <w:lang w:eastAsia="es-ES"/>
        </w:rPr>
        <w:t>quidación.</w:t>
      </w:r>
    </w:p>
    <w:p w:rsidR="00F179F5" w:rsidRPr="00F179F5" w:rsidRDefault="00F179F5" w:rsidP="00F179F5">
      <w:pPr>
        <w:spacing w:after="173" w:line="307" w:lineRule="atLeast"/>
        <w:jc w:val="both"/>
        <w:rPr>
          <w:rFonts w:ascii="Verdana" w:eastAsia="Times New Roman" w:hAnsi="Verdana" w:cs="Times New Roman"/>
          <w:sz w:val="20"/>
          <w:szCs w:val="20"/>
          <w:lang w:eastAsia="es-ES"/>
        </w:rPr>
      </w:pPr>
      <w:r w:rsidRPr="00F179F5">
        <w:rPr>
          <w:rFonts w:ascii="Verdana" w:eastAsia="Times New Roman" w:hAnsi="Verdana" w:cs="Times New Roman"/>
          <w:sz w:val="20"/>
          <w:szCs w:val="20"/>
          <w:lang w:eastAsia="es-ES"/>
        </w:rPr>
        <w:t>i) Cualquier otra causa prevista en las condiciones generales o particulares por las que se rijan.</w:t>
      </w:r>
    </w:p>
    <w:p w:rsidR="008917B9" w:rsidRPr="006B2EC3" w:rsidRDefault="00F179F5" w:rsidP="002F27B3">
      <w:pPr>
        <w:pStyle w:val="Textosinformato"/>
        <w:jc w:val="both"/>
        <w:rPr>
          <w:rFonts w:ascii="Verdana" w:hAnsi="Verdana" w:cs="Courier New"/>
          <w:sz w:val="20"/>
          <w:szCs w:val="20"/>
        </w:rPr>
      </w:pPr>
      <w:r>
        <w:rPr>
          <w:rFonts w:ascii="Verdana" w:hAnsi="Verdana" w:cs="Courier New"/>
          <w:sz w:val="20"/>
          <w:szCs w:val="20"/>
        </w:rPr>
        <w:t xml:space="preserve">j).- Por resolución del contrato en los supuestos y con los efectos previstos en el </w:t>
      </w:r>
      <w:r w:rsidRPr="007876C0">
        <w:rPr>
          <w:rFonts w:ascii="Verdana" w:hAnsi="Verdana" w:cs="Courier New"/>
          <w:b/>
          <w:sz w:val="20"/>
          <w:szCs w:val="20"/>
        </w:rPr>
        <w:t xml:space="preserve">artículo </w:t>
      </w:r>
      <w:r w:rsidR="00324A2F" w:rsidRPr="007876C0">
        <w:rPr>
          <w:rFonts w:ascii="Verdana" w:hAnsi="Verdana" w:cs="Courier New"/>
          <w:b/>
          <w:sz w:val="20"/>
          <w:szCs w:val="20"/>
        </w:rPr>
        <w:t>211</w:t>
      </w:r>
      <w:r w:rsidR="00410D21" w:rsidRPr="007876C0">
        <w:rPr>
          <w:rFonts w:ascii="Verdana" w:hAnsi="Verdana" w:cs="Courier New"/>
          <w:b/>
          <w:sz w:val="20"/>
          <w:szCs w:val="20"/>
        </w:rPr>
        <w:t xml:space="preserve"> </w:t>
      </w:r>
      <w:r w:rsidR="00324A2F" w:rsidRPr="007876C0">
        <w:rPr>
          <w:rFonts w:ascii="Verdana" w:hAnsi="Verdana" w:cs="Courier New"/>
          <w:b/>
          <w:sz w:val="20"/>
          <w:szCs w:val="20"/>
        </w:rPr>
        <w:t>de la LCSP</w:t>
      </w:r>
      <w:r w:rsidR="00324A2F" w:rsidRPr="006B2EC3">
        <w:rPr>
          <w:rFonts w:ascii="Verdana" w:hAnsi="Verdana" w:cs="Courier New"/>
          <w:sz w:val="20"/>
          <w:szCs w:val="20"/>
        </w:rPr>
        <w:t xml:space="preserve">, </w:t>
      </w:r>
      <w:r w:rsidR="005A10C4" w:rsidRPr="006B2EC3">
        <w:rPr>
          <w:rFonts w:ascii="Verdana" w:hAnsi="Verdana" w:cs="Courier New"/>
          <w:sz w:val="20"/>
          <w:szCs w:val="20"/>
        </w:rPr>
        <w:t xml:space="preserve">sí como </w:t>
      </w:r>
      <w:r w:rsidR="008917B9" w:rsidRPr="006B2EC3">
        <w:rPr>
          <w:rFonts w:ascii="Verdana" w:hAnsi="Verdana" w:cs="Courier New"/>
          <w:sz w:val="20"/>
          <w:szCs w:val="20"/>
        </w:rPr>
        <w:t xml:space="preserve">aquéllas que, en su caso, se </w:t>
      </w:r>
      <w:r w:rsidR="00324A2F" w:rsidRPr="006B2EC3">
        <w:rPr>
          <w:rFonts w:ascii="Verdana" w:hAnsi="Verdana" w:cs="Courier New"/>
          <w:sz w:val="20"/>
          <w:szCs w:val="20"/>
        </w:rPr>
        <w:t xml:space="preserve">establezcan expresamente en el pliego de cláusulas administrativas y </w:t>
      </w:r>
      <w:r w:rsidR="008917B9" w:rsidRPr="006B2EC3">
        <w:rPr>
          <w:rFonts w:ascii="Verdana" w:hAnsi="Verdana" w:cs="Courier New"/>
          <w:sz w:val="20"/>
          <w:szCs w:val="20"/>
        </w:rPr>
        <w:t xml:space="preserve"> contrato</w:t>
      </w:r>
      <w:r w:rsidR="00324A2F" w:rsidRPr="006B2EC3">
        <w:rPr>
          <w:rFonts w:ascii="Verdana" w:hAnsi="Verdana" w:cs="Courier New"/>
          <w:sz w:val="20"/>
          <w:szCs w:val="20"/>
        </w:rPr>
        <w:t xml:space="preserve"> correspondiente.</w:t>
      </w:r>
      <w:r w:rsidR="008917B9" w:rsidRPr="006B2EC3">
        <w:rPr>
          <w:rFonts w:ascii="Verdana" w:hAnsi="Verdana" w:cs="Courier New"/>
          <w:sz w:val="20"/>
          <w:szCs w:val="20"/>
        </w:rPr>
        <w:t xml:space="preserve"> </w:t>
      </w:r>
    </w:p>
    <w:p w:rsidR="008917B9" w:rsidRPr="006B2EC3" w:rsidRDefault="008917B9" w:rsidP="002F27B3">
      <w:pPr>
        <w:pStyle w:val="Textosinformato"/>
        <w:jc w:val="both"/>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La resolución del contrato se acordará por el órgano de contratación, de oficio </w:t>
      </w:r>
      <w:r w:rsidR="00594D22" w:rsidRPr="006B2EC3">
        <w:rPr>
          <w:rFonts w:ascii="Verdana" w:hAnsi="Verdana" w:cs="Courier New"/>
          <w:sz w:val="20"/>
          <w:szCs w:val="20"/>
        </w:rPr>
        <w:t xml:space="preserve">o a instancia del contratista </w:t>
      </w:r>
      <w:r w:rsidRPr="006B2EC3">
        <w:rPr>
          <w:rFonts w:ascii="Verdana" w:hAnsi="Verdana" w:cs="Courier New"/>
          <w:sz w:val="20"/>
          <w:szCs w:val="20"/>
        </w:rPr>
        <w:t xml:space="preserve">en su caso. </w:t>
      </w:r>
    </w:p>
    <w:p w:rsidR="00861440" w:rsidRPr="006B2EC3" w:rsidRDefault="00861440" w:rsidP="002F27B3">
      <w:pPr>
        <w:pStyle w:val="Textosinformato"/>
        <w:jc w:val="both"/>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En todo caso, cuando el contrato se resuelva por </w:t>
      </w:r>
      <w:r w:rsidR="00594D22" w:rsidRPr="006B2EC3">
        <w:rPr>
          <w:rFonts w:ascii="Verdana" w:hAnsi="Verdana" w:cs="Courier New"/>
          <w:sz w:val="20"/>
          <w:szCs w:val="20"/>
        </w:rPr>
        <w:t xml:space="preserve">incumplimiento del contratista, el contratista deberá </w:t>
      </w:r>
      <w:r w:rsidRPr="006B2EC3">
        <w:rPr>
          <w:rFonts w:ascii="Verdana" w:hAnsi="Verdana" w:cs="Courier New"/>
          <w:sz w:val="20"/>
          <w:szCs w:val="20"/>
        </w:rPr>
        <w:t xml:space="preserve">indemnizar a la Administración de los daños y perjuicios ocasionados en lo que exceda del importe de la garantía incautada. </w:t>
      </w:r>
    </w:p>
    <w:p w:rsidR="008917B9" w:rsidRPr="006B2EC3" w:rsidRDefault="008917B9" w:rsidP="002F27B3">
      <w:pPr>
        <w:pStyle w:val="Textosinformato"/>
        <w:rPr>
          <w:rFonts w:ascii="Verdana" w:hAnsi="Verdana" w:cs="Courier New"/>
          <w:sz w:val="20"/>
          <w:szCs w:val="20"/>
        </w:rPr>
      </w:pPr>
    </w:p>
    <w:p w:rsidR="008917B9" w:rsidRPr="006B2EC3" w:rsidRDefault="008917B9" w:rsidP="00410D21">
      <w:pPr>
        <w:pStyle w:val="Textosinformato"/>
        <w:jc w:val="both"/>
        <w:rPr>
          <w:rFonts w:ascii="Verdana" w:hAnsi="Verdana" w:cs="Courier New"/>
          <w:sz w:val="20"/>
          <w:szCs w:val="20"/>
        </w:rPr>
      </w:pPr>
      <w:r w:rsidRPr="006B2EC3">
        <w:rPr>
          <w:rFonts w:ascii="Verdana" w:hAnsi="Verdana" w:cs="Courier New"/>
          <w:sz w:val="20"/>
          <w:szCs w:val="20"/>
        </w:rPr>
        <w:lastRenderedPageBreak/>
        <w:t>Además de lo anterior, podrán ser causas de resolución, en atención a las cir</w:t>
      </w:r>
      <w:r w:rsidR="00594D22" w:rsidRPr="006B2EC3">
        <w:rPr>
          <w:rFonts w:ascii="Verdana" w:hAnsi="Verdana" w:cs="Courier New"/>
          <w:sz w:val="20"/>
          <w:szCs w:val="20"/>
        </w:rPr>
        <w:t xml:space="preserve">cunstancias concurrentes, las </w:t>
      </w:r>
      <w:r w:rsidRPr="006B2EC3">
        <w:rPr>
          <w:rFonts w:ascii="Verdana" w:hAnsi="Verdana" w:cs="Courier New"/>
          <w:sz w:val="20"/>
          <w:szCs w:val="20"/>
        </w:rPr>
        <w:t xml:space="preserve">siguientes: </w:t>
      </w:r>
    </w:p>
    <w:p w:rsidR="008917B9" w:rsidRPr="006B2EC3" w:rsidRDefault="008917B9" w:rsidP="002F27B3">
      <w:pPr>
        <w:pStyle w:val="Textosinformato"/>
        <w:rPr>
          <w:rFonts w:ascii="Verdana" w:hAnsi="Verdana" w:cs="Courier New"/>
          <w:sz w:val="20"/>
          <w:szCs w:val="20"/>
        </w:rPr>
      </w:pPr>
    </w:p>
    <w:p w:rsidR="00594D22" w:rsidRPr="006B2EC3" w:rsidRDefault="008917B9" w:rsidP="007F42EE">
      <w:pPr>
        <w:pStyle w:val="Textosinformato"/>
        <w:jc w:val="both"/>
        <w:rPr>
          <w:rFonts w:ascii="Verdana" w:hAnsi="Verdana" w:cs="Courier New"/>
          <w:sz w:val="20"/>
          <w:szCs w:val="20"/>
        </w:rPr>
      </w:pPr>
      <w:r w:rsidRPr="006B2EC3">
        <w:rPr>
          <w:rFonts w:ascii="Verdana" w:hAnsi="Verdana" w:cs="Courier New"/>
          <w:sz w:val="20"/>
          <w:szCs w:val="20"/>
        </w:rPr>
        <w:t xml:space="preserve">a) Que sobrevengan circunstancias que exijan, por razones de interés </w:t>
      </w:r>
      <w:r w:rsidR="00594D22" w:rsidRPr="006B2EC3">
        <w:rPr>
          <w:rFonts w:ascii="Verdana" w:hAnsi="Verdana" w:cs="Courier New"/>
          <w:sz w:val="20"/>
          <w:szCs w:val="20"/>
        </w:rPr>
        <w:t xml:space="preserve">público, el fin del contrato. En este caso y atendiendo a la </w:t>
      </w:r>
      <w:r w:rsidRPr="006B2EC3">
        <w:rPr>
          <w:rFonts w:ascii="Verdana" w:hAnsi="Verdana" w:cs="Courier New"/>
          <w:sz w:val="20"/>
          <w:szCs w:val="20"/>
        </w:rPr>
        <w:t>naturaleza de tales circunstancias, podrá proceder el resarcimiento de los daños y perjuicios que se ocasionen al adjudicatario, si</w:t>
      </w:r>
      <w:r w:rsidR="00594D22" w:rsidRPr="006B2EC3">
        <w:rPr>
          <w:rFonts w:ascii="Verdana" w:hAnsi="Verdana" w:cs="Courier New"/>
          <w:sz w:val="20"/>
          <w:szCs w:val="20"/>
        </w:rPr>
        <w:t xml:space="preserve">empre que aquéllas no le sean </w:t>
      </w:r>
      <w:r w:rsidRPr="006B2EC3">
        <w:rPr>
          <w:rFonts w:ascii="Verdana" w:hAnsi="Verdana" w:cs="Courier New"/>
          <w:sz w:val="20"/>
          <w:szCs w:val="20"/>
        </w:rPr>
        <w:t xml:space="preserve">imputables. </w:t>
      </w: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b) El impago de la contraprestación o de las penalidades que se</w:t>
      </w:r>
      <w:r w:rsidR="00594D22" w:rsidRPr="006B2EC3">
        <w:rPr>
          <w:rFonts w:ascii="Verdana" w:hAnsi="Verdana" w:cs="Courier New"/>
          <w:sz w:val="20"/>
          <w:szCs w:val="20"/>
        </w:rPr>
        <w:t xml:space="preserve"> impongan, tras requerimiento </w:t>
      </w:r>
      <w:r w:rsidRPr="006B2EC3">
        <w:rPr>
          <w:rFonts w:ascii="Verdana" w:hAnsi="Verdana" w:cs="Courier New"/>
          <w:sz w:val="20"/>
          <w:szCs w:val="20"/>
        </w:rPr>
        <w:t xml:space="preserve">formal por el Ayuntamiento. </w:t>
      </w:r>
    </w:p>
    <w:p w:rsidR="008917B9" w:rsidRPr="006B2EC3" w:rsidRDefault="00594D22" w:rsidP="002F27B3">
      <w:pPr>
        <w:pStyle w:val="Textosinformato"/>
        <w:jc w:val="both"/>
        <w:rPr>
          <w:rFonts w:ascii="Verdana" w:hAnsi="Verdana" w:cs="Courier New"/>
          <w:sz w:val="20"/>
          <w:szCs w:val="20"/>
        </w:rPr>
      </w:pPr>
      <w:r w:rsidRPr="006B2EC3">
        <w:rPr>
          <w:rFonts w:ascii="Verdana" w:hAnsi="Verdana" w:cs="Courier New"/>
          <w:sz w:val="20"/>
          <w:szCs w:val="20"/>
        </w:rPr>
        <w:t>c</w:t>
      </w:r>
      <w:r w:rsidR="008917B9" w:rsidRPr="006B2EC3">
        <w:rPr>
          <w:rFonts w:ascii="Verdana" w:hAnsi="Verdana" w:cs="Courier New"/>
          <w:sz w:val="20"/>
          <w:szCs w:val="20"/>
        </w:rPr>
        <w:t>) La utilización de las instalaciones para usos distintos a</w:t>
      </w:r>
      <w:r w:rsidRPr="006B2EC3">
        <w:rPr>
          <w:rFonts w:ascii="Verdana" w:hAnsi="Verdana" w:cs="Courier New"/>
          <w:sz w:val="20"/>
          <w:szCs w:val="20"/>
        </w:rPr>
        <w:t xml:space="preserve"> los autorizados, </w:t>
      </w:r>
      <w:r w:rsidR="00861440" w:rsidRPr="006B2EC3">
        <w:rPr>
          <w:rFonts w:ascii="Verdana" w:hAnsi="Verdana" w:cs="Courier New"/>
          <w:sz w:val="20"/>
          <w:szCs w:val="20"/>
        </w:rPr>
        <w:t xml:space="preserve">en especial, las prohibiciones </w:t>
      </w:r>
      <w:r w:rsidR="00BF0783">
        <w:rPr>
          <w:rFonts w:ascii="Verdana" w:hAnsi="Verdana" w:cs="Courier New"/>
          <w:sz w:val="20"/>
          <w:szCs w:val="20"/>
        </w:rPr>
        <w:t>previstas en el apartado 16ª de</w:t>
      </w:r>
      <w:r w:rsidR="00861440" w:rsidRPr="006B2EC3">
        <w:rPr>
          <w:rFonts w:ascii="Verdana" w:hAnsi="Verdana" w:cs="Courier New"/>
          <w:sz w:val="20"/>
          <w:szCs w:val="20"/>
        </w:rPr>
        <w:t xml:space="preserve"> la clausula 11ª del presente pliego, así como la </w:t>
      </w:r>
      <w:r w:rsidRPr="006B2EC3">
        <w:rPr>
          <w:rFonts w:ascii="Verdana" w:hAnsi="Verdana" w:cs="Courier New"/>
          <w:sz w:val="20"/>
          <w:szCs w:val="20"/>
        </w:rPr>
        <w:t xml:space="preserve">cesión o </w:t>
      </w:r>
      <w:r w:rsidR="008917B9" w:rsidRPr="006B2EC3">
        <w:rPr>
          <w:rFonts w:ascii="Verdana" w:hAnsi="Verdana" w:cs="Courier New"/>
          <w:sz w:val="20"/>
          <w:szCs w:val="20"/>
        </w:rPr>
        <w:t xml:space="preserve">subarrendamiento. </w:t>
      </w:r>
    </w:p>
    <w:p w:rsidR="008917B9" w:rsidRPr="006B2EC3" w:rsidRDefault="00E81B7F" w:rsidP="002F27B3">
      <w:pPr>
        <w:pStyle w:val="Textosinformato"/>
        <w:jc w:val="both"/>
        <w:rPr>
          <w:rFonts w:ascii="Verdana" w:hAnsi="Verdana" w:cs="Courier New"/>
          <w:sz w:val="20"/>
          <w:szCs w:val="20"/>
        </w:rPr>
      </w:pPr>
      <w:r w:rsidRPr="006B2EC3">
        <w:rPr>
          <w:rFonts w:ascii="Verdana" w:hAnsi="Verdana" w:cs="Courier New"/>
          <w:sz w:val="20"/>
          <w:szCs w:val="20"/>
        </w:rPr>
        <w:t>d</w:t>
      </w:r>
      <w:r w:rsidR="008917B9" w:rsidRPr="006B2EC3">
        <w:rPr>
          <w:rFonts w:ascii="Verdana" w:hAnsi="Verdana" w:cs="Courier New"/>
          <w:sz w:val="20"/>
          <w:szCs w:val="20"/>
        </w:rPr>
        <w:t xml:space="preserve">) La cesión no autorizada del contrato. </w:t>
      </w:r>
    </w:p>
    <w:p w:rsidR="008917B9" w:rsidRPr="006B2EC3" w:rsidRDefault="00E81B7F" w:rsidP="002F27B3">
      <w:pPr>
        <w:pStyle w:val="Textosinformato"/>
        <w:jc w:val="both"/>
        <w:rPr>
          <w:rFonts w:ascii="Verdana" w:hAnsi="Verdana" w:cs="Courier New"/>
          <w:sz w:val="20"/>
          <w:szCs w:val="20"/>
        </w:rPr>
      </w:pPr>
      <w:r w:rsidRPr="006B2EC3">
        <w:rPr>
          <w:rFonts w:ascii="Verdana" w:hAnsi="Verdana" w:cs="Courier New"/>
          <w:sz w:val="20"/>
          <w:szCs w:val="20"/>
        </w:rPr>
        <w:t>e</w:t>
      </w:r>
      <w:r w:rsidR="008917B9" w:rsidRPr="006B2EC3">
        <w:rPr>
          <w:rFonts w:ascii="Verdana" w:hAnsi="Verdana" w:cs="Courier New"/>
          <w:sz w:val="20"/>
          <w:szCs w:val="20"/>
        </w:rPr>
        <w:t xml:space="preserve">) El cierre injustificado de las instalaciones por periodo superior a tres días. </w:t>
      </w:r>
    </w:p>
    <w:p w:rsidR="008917B9" w:rsidRPr="006B2EC3" w:rsidRDefault="00E81B7F" w:rsidP="002F27B3">
      <w:pPr>
        <w:pStyle w:val="Textosinformato"/>
        <w:jc w:val="both"/>
        <w:rPr>
          <w:rFonts w:ascii="Verdana" w:hAnsi="Verdana" w:cs="Courier New"/>
          <w:sz w:val="20"/>
          <w:szCs w:val="20"/>
        </w:rPr>
      </w:pPr>
      <w:r w:rsidRPr="006B2EC3">
        <w:rPr>
          <w:rFonts w:ascii="Verdana" w:hAnsi="Verdana" w:cs="Courier New"/>
          <w:sz w:val="20"/>
          <w:szCs w:val="20"/>
        </w:rPr>
        <w:t>f</w:t>
      </w:r>
      <w:r w:rsidR="008917B9" w:rsidRPr="006B2EC3">
        <w:rPr>
          <w:rFonts w:ascii="Verdana" w:hAnsi="Verdana" w:cs="Courier New"/>
          <w:sz w:val="20"/>
          <w:szCs w:val="20"/>
        </w:rPr>
        <w:t>) La no adopción de las medid</w:t>
      </w:r>
      <w:r w:rsidR="00594D22" w:rsidRPr="006B2EC3">
        <w:rPr>
          <w:rFonts w:ascii="Verdana" w:hAnsi="Verdana" w:cs="Courier New"/>
          <w:sz w:val="20"/>
          <w:szCs w:val="20"/>
        </w:rPr>
        <w:t xml:space="preserve">as correctoras indicadas por el </w:t>
      </w:r>
      <w:r w:rsidR="008917B9" w:rsidRPr="006B2EC3">
        <w:rPr>
          <w:rFonts w:ascii="Verdana" w:hAnsi="Verdana" w:cs="Courier New"/>
          <w:sz w:val="20"/>
          <w:szCs w:val="20"/>
        </w:rPr>
        <w:t xml:space="preserve">Ayuntamiento. </w:t>
      </w:r>
    </w:p>
    <w:p w:rsidR="008917B9" w:rsidRPr="006B2EC3" w:rsidRDefault="00E81B7F" w:rsidP="002F27B3">
      <w:pPr>
        <w:pStyle w:val="Textosinformato"/>
        <w:jc w:val="both"/>
        <w:rPr>
          <w:rFonts w:ascii="Verdana" w:hAnsi="Verdana" w:cs="Courier New"/>
          <w:sz w:val="20"/>
          <w:szCs w:val="20"/>
        </w:rPr>
      </w:pPr>
      <w:r w:rsidRPr="006B2EC3">
        <w:rPr>
          <w:rFonts w:ascii="Verdana" w:hAnsi="Verdana" w:cs="Courier New"/>
          <w:sz w:val="20"/>
          <w:szCs w:val="20"/>
        </w:rPr>
        <w:t>g</w:t>
      </w:r>
      <w:r w:rsidR="008917B9" w:rsidRPr="006B2EC3">
        <w:rPr>
          <w:rFonts w:ascii="Verdana" w:hAnsi="Verdana" w:cs="Courier New"/>
          <w:sz w:val="20"/>
          <w:szCs w:val="20"/>
        </w:rPr>
        <w:t>) El incumplimiento de la obligación de dotar las instalaci</w:t>
      </w:r>
      <w:r w:rsidR="00594D22" w:rsidRPr="006B2EC3">
        <w:rPr>
          <w:rFonts w:ascii="Verdana" w:hAnsi="Verdana" w:cs="Courier New"/>
          <w:sz w:val="20"/>
          <w:szCs w:val="20"/>
        </w:rPr>
        <w:t xml:space="preserve">ones de los medios materiales </w:t>
      </w:r>
      <w:r w:rsidR="008917B9" w:rsidRPr="006B2EC3">
        <w:rPr>
          <w:rFonts w:ascii="Verdana" w:hAnsi="Verdana" w:cs="Courier New"/>
          <w:sz w:val="20"/>
          <w:szCs w:val="20"/>
        </w:rPr>
        <w:t xml:space="preserve">necesarios. </w:t>
      </w:r>
    </w:p>
    <w:p w:rsidR="008917B9" w:rsidRPr="006B2EC3" w:rsidRDefault="00E81B7F" w:rsidP="002F27B3">
      <w:pPr>
        <w:pStyle w:val="Textosinformato"/>
        <w:jc w:val="both"/>
        <w:rPr>
          <w:rFonts w:ascii="Verdana" w:hAnsi="Verdana" w:cs="Courier New"/>
          <w:sz w:val="20"/>
          <w:szCs w:val="20"/>
        </w:rPr>
      </w:pPr>
      <w:r w:rsidRPr="006B2EC3">
        <w:rPr>
          <w:rFonts w:ascii="Verdana" w:hAnsi="Verdana" w:cs="Courier New"/>
          <w:sz w:val="20"/>
          <w:szCs w:val="20"/>
        </w:rPr>
        <w:t>h</w:t>
      </w:r>
      <w:r w:rsidR="008917B9" w:rsidRPr="006B2EC3">
        <w:rPr>
          <w:rFonts w:ascii="Verdana" w:hAnsi="Verdana" w:cs="Courier New"/>
          <w:sz w:val="20"/>
          <w:szCs w:val="20"/>
        </w:rPr>
        <w:t xml:space="preserve">) No disponer de los medios personales necesarios o carecer éstos de la cualificación y experiencia exigida. </w:t>
      </w:r>
    </w:p>
    <w:p w:rsidR="008917B9" w:rsidRPr="006B2EC3" w:rsidRDefault="00E81B7F" w:rsidP="002F27B3">
      <w:pPr>
        <w:pStyle w:val="Textosinformato"/>
        <w:jc w:val="both"/>
        <w:rPr>
          <w:rFonts w:ascii="Verdana" w:hAnsi="Verdana" w:cs="Courier New"/>
          <w:sz w:val="20"/>
          <w:szCs w:val="20"/>
        </w:rPr>
      </w:pPr>
      <w:r w:rsidRPr="006B2EC3">
        <w:rPr>
          <w:rFonts w:ascii="Verdana" w:hAnsi="Verdana" w:cs="Courier New"/>
          <w:sz w:val="20"/>
          <w:szCs w:val="20"/>
        </w:rPr>
        <w:t>i</w:t>
      </w:r>
      <w:r w:rsidR="008917B9" w:rsidRPr="006B2EC3">
        <w:rPr>
          <w:rFonts w:ascii="Verdana" w:hAnsi="Verdana" w:cs="Courier New"/>
          <w:sz w:val="20"/>
          <w:szCs w:val="20"/>
        </w:rPr>
        <w:t>) El incumplimiento reiterado de otr</w:t>
      </w:r>
      <w:r w:rsidRPr="006B2EC3">
        <w:rPr>
          <w:rFonts w:ascii="Verdana" w:hAnsi="Verdana" w:cs="Courier New"/>
          <w:sz w:val="20"/>
          <w:szCs w:val="20"/>
        </w:rPr>
        <w:t>as obligaciones señaladas en el presente pliego.</w:t>
      </w:r>
    </w:p>
    <w:p w:rsidR="008917B9" w:rsidRPr="006B2EC3" w:rsidRDefault="008917B9" w:rsidP="002F27B3">
      <w:pPr>
        <w:pStyle w:val="Textosinformato"/>
        <w:jc w:val="both"/>
        <w:rPr>
          <w:rFonts w:ascii="Verdana" w:hAnsi="Verdana" w:cs="Courier New"/>
          <w:sz w:val="20"/>
          <w:szCs w:val="20"/>
        </w:rPr>
      </w:pPr>
    </w:p>
    <w:p w:rsidR="008917B9" w:rsidRPr="006B2EC3" w:rsidRDefault="00FD6DD2" w:rsidP="002F27B3">
      <w:pPr>
        <w:pStyle w:val="Textosinformato"/>
        <w:jc w:val="both"/>
        <w:rPr>
          <w:rFonts w:ascii="Verdana" w:hAnsi="Verdana" w:cs="Courier New"/>
          <w:b/>
          <w:sz w:val="20"/>
          <w:szCs w:val="20"/>
          <w:u w:val="single"/>
        </w:rPr>
      </w:pPr>
      <w:r w:rsidRPr="006B2EC3">
        <w:rPr>
          <w:rFonts w:ascii="Verdana" w:hAnsi="Verdana" w:cs="Courier New"/>
          <w:b/>
          <w:sz w:val="20"/>
          <w:szCs w:val="20"/>
          <w:u w:val="single"/>
        </w:rPr>
        <w:t>DECIMONOVENA</w:t>
      </w:r>
      <w:r w:rsidR="008917B9" w:rsidRPr="006B2EC3">
        <w:rPr>
          <w:rFonts w:ascii="Verdana" w:hAnsi="Verdana" w:cs="Courier New"/>
          <w:b/>
          <w:sz w:val="20"/>
          <w:szCs w:val="20"/>
          <w:u w:val="single"/>
        </w:rPr>
        <w:t xml:space="preserve">.- INFRACCIONES Y SANCIONES.- </w:t>
      </w:r>
    </w:p>
    <w:p w:rsidR="008917B9" w:rsidRPr="006B2EC3" w:rsidRDefault="008917B9" w:rsidP="002F27B3">
      <w:pPr>
        <w:pStyle w:val="Textosinformato"/>
        <w:jc w:val="both"/>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1.- El contratista está obligado a cumplir el contrato dentro del plazo total fijado para su realización, así como de los plazos parciales señalados para su ejecución sucesiva. </w:t>
      </w:r>
    </w:p>
    <w:p w:rsidR="008917B9" w:rsidRPr="006B2EC3" w:rsidRDefault="008917B9" w:rsidP="002F27B3">
      <w:pPr>
        <w:pStyle w:val="Textosinformato"/>
        <w:jc w:val="both"/>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2.- La constitución en mora del contratista no precisará intimación previa por parte del Ayuntamiento. </w:t>
      </w:r>
    </w:p>
    <w:p w:rsidR="008917B9" w:rsidRPr="006B2EC3" w:rsidRDefault="008917B9" w:rsidP="002F27B3">
      <w:pPr>
        <w:pStyle w:val="Textosinformato"/>
        <w:jc w:val="both"/>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3.- En el supuesto de que el adjudicatario incumpla, por causas imputables al mismo, alguna de las obligaciones relacionadas en este Pliego, el órgano de contratación podrá optar, indistintamente y en atención a la gravedad de las circunstancias concurrentes, por la resolución del contrato o por la imposición de penalidades, previa audiencia del interesado. </w:t>
      </w:r>
    </w:p>
    <w:p w:rsidR="008917B9" w:rsidRPr="006B2EC3" w:rsidRDefault="008917B9" w:rsidP="002F27B3">
      <w:pPr>
        <w:pStyle w:val="Textosinformato"/>
        <w:jc w:val="both"/>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p>
    <w:p w:rsidR="008917B9" w:rsidRPr="006B2EC3" w:rsidRDefault="008917B9" w:rsidP="002F27B3">
      <w:pPr>
        <w:pStyle w:val="Textosinformato"/>
        <w:numPr>
          <w:ilvl w:val="0"/>
          <w:numId w:val="2"/>
        </w:numPr>
        <w:jc w:val="both"/>
        <w:rPr>
          <w:rFonts w:ascii="Verdana" w:hAnsi="Verdana" w:cs="Courier New"/>
          <w:sz w:val="20"/>
          <w:szCs w:val="20"/>
        </w:rPr>
      </w:pPr>
      <w:r w:rsidRPr="006B2EC3">
        <w:rPr>
          <w:rFonts w:ascii="Verdana" w:hAnsi="Verdana" w:cs="Courier New"/>
          <w:sz w:val="20"/>
          <w:szCs w:val="20"/>
        </w:rPr>
        <w:t xml:space="preserve">Por incumplimientos </w:t>
      </w:r>
      <w:r w:rsidRPr="006B2EC3">
        <w:rPr>
          <w:rFonts w:ascii="Verdana" w:hAnsi="Verdana" w:cs="Courier New"/>
          <w:b/>
          <w:sz w:val="20"/>
          <w:szCs w:val="20"/>
        </w:rPr>
        <w:t>leves</w:t>
      </w:r>
      <w:r w:rsidRPr="006B2EC3">
        <w:rPr>
          <w:rFonts w:ascii="Verdana" w:hAnsi="Verdana" w:cs="Courier New"/>
          <w:sz w:val="20"/>
          <w:szCs w:val="20"/>
        </w:rPr>
        <w:t xml:space="preserve">, penalidades hasta 300 euros. Tendrán tal consideración: </w:t>
      </w:r>
    </w:p>
    <w:p w:rsidR="008917B9" w:rsidRPr="006B2EC3" w:rsidRDefault="008917B9" w:rsidP="002F27B3">
      <w:pPr>
        <w:pStyle w:val="Textosinformato"/>
        <w:jc w:val="both"/>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proofErr w:type="gramStart"/>
      <w:r w:rsidRPr="006B2EC3">
        <w:rPr>
          <w:rFonts w:ascii="Verdana" w:hAnsi="Verdana" w:cs="Courier New"/>
          <w:sz w:val="20"/>
          <w:szCs w:val="20"/>
        </w:rPr>
        <w:t>a.1.-</w:t>
      </w:r>
      <w:proofErr w:type="gramEnd"/>
      <w:r w:rsidRPr="006B2EC3">
        <w:rPr>
          <w:rFonts w:ascii="Verdana" w:hAnsi="Verdana" w:cs="Courier New"/>
          <w:sz w:val="20"/>
          <w:szCs w:val="20"/>
        </w:rPr>
        <w:t xml:space="preserve"> La negligencia en el cumplimiento del deber de limpi</w:t>
      </w:r>
      <w:r w:rsidR="006A0D94" w:rsidRPr="006B2EC3">
        <w:rPr>
          <w:rFonts w:ascii="Verdana" w:hAnsi="Verdana" w:cs="Courier New"/>
          <w:sz w:val="20"/>
          <w:szCs w:val="20"/>
        </w:rPr>
        <w:t xml:space="preserve">eza o de conservación, que no </w:t>
      </w:r>
      <w:r w:rsidRPr="006B2EC3">
        <w:rPr>
          <w:rFonts w:ascii="Verdana" w:hAnsi="Verdana" w:cs="Courier New"/>
          <w:sz w:val="20"/>
          <w:szCs w:val="20"/>
        </w:rPr>
        <w:t xml:space="preserve">provoque el deterioro de las instalaciones afectas al contrato. </w:t>
      </w: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proofErr w:type="gramStart"/>
      <w:r w:rsidRPr="006B2EC3">
        <w:rPr>
          <w:rFonts w:ascii="Verdana" w:hAnsi="Verdana" w:cs="Courier New"/>
          <w:sz w:val="20"/>
          <w:szCs w:val="20"/>
        </w:rPr>
        <w:t>a.2.-</w:t>
      </w:r>
      <w:proofErr w:type="gramEnd"/>
      <w:r w:rsidRPr="006B2EC3">
        <w:rPr>
          <w:rFonts w:ascii="Verdana" w:hAnsi="Verdana" w:cs="Courier New"/>
          <w:sz w:val="20"/>
          <w:szCs w:val="20"/>
        </w:rPr>
        <w:t xml:space="preserve"> El trato desconsiderado con los usuarios, tanto por par</w:t>
      </w:r>
      <w:r w:rsidR="006A0D94" w:rsidRPr="006B2EC3">
        <w:rPr>
          <w:rFonts w:ascii="Verdana" w:hAnsi="Verdana" w:cs="Courier New"/>
          <w:sz w:val="20"/>
          <w:szCs w:val="20"/>
        </w:rPr>
        <w:t xml:space="preserve">te del adjudicatario como del </w:t>
      </w:r>
      <w:r w:rsidRPr="006B2EC3">
        <w:rPr>
          <w:rFonts w:ascii="Verdana" w:hAnsi="Verdana" w:cs="Courier New"/>
          <w:sz w:val="20"/>
          <w:szCs w:val="20"/>
        </w:rPr>
        <w:t xml:space="preserve">personal que preste el servicio. </w:t>
      </w: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rPr>
          <w:rFonts w:ascii="Verdana" w:hAnsi="Verdana" w:cs="Courier New"/>
          <w:sz w:val="20"/>
          <w:szCs w:val="20"/>
        </w:rPr>
      </w:pPr>
      <w:proofErr w:type="gramStart"/>
      <w:r w:rsidRPr="006B2EC3">
        <w:rPr>
          <w:rFonts w:ascii="Verdana" w:hAnsi="Verdana" w:cs="Courier New"/>
          <w:sz w:val="20"/>
          <w:szCs w:val="20"/>
        </w:rPr>
        <w:t>a.3.-</w:t>
      </w:r>
      <w:proofErr w:type="gramEnd"/>
      <w:r w:rsidRPr="006B2EC3">
        <w:rPr>
          <w:rFonts w:ascii="Verdana" w:hAnsi="Verdana" w:cs="Courier New"/>
          <w:sz w:val="20"/>
          <w:szCs w:val="20"/>
        </w:rPr>
        <w:t xml:space="preserve"> La no reposición del material deteriorado. </w:t>
      </w: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a.4.- Cualesquiera acciones u </w:t>
      </w:r>
      <w:r w:rsidR="006A0D94" w:rsidRPr="006B2EC3">
        <w:rPr>
          <w:rFonts w:ascii="Verdana" w:hAnsi="Verdana" w:cs="Courier New"/>
          <w:sz w:val="20"/>
          <w:szCs w:val="20"/>
        </w:rPr>
        <w:t xml:space="preserve">omisiones del adjudicatario que supongan infracción de sus </w:t>
      </w:r>
      <w:r w:rsidRPr="006B2EC3">
        <w:rPr>
          <w:rFonts w:ascii="Verdana" w:hAnsi="Verdana" w:cs="Courier New"/>
          <w:sz w:val="20"/>
          <w:szCs w:val="20"/>
        </w:rPr>
        <w:t>obligaciones y que no estén conceptuadas como faltas graves.</w:t>
      </w:r>
    </w:p>
    <w:p w:rsidR="008917B9" w:rsidRPr="006B2EC3" w:rsidRDefault="008917B9" w:rsidP="002F27B3">
      <w:pPr>
        <w:pStyle w:val="Textosinformato"/>
        <w:rPr>
          <w:rFonts w:ascii="Verdana" w:hAnsi="Verdana" w:cs="Courier New"/>
          <w:sz w:val="20"/>
          <w:szCs w:val="20"/>
        </w:rPr>
      </w:pPr>
    </w:p>
    <w:p w:rsidR="009D1F6C" w:rsidRPr="006B2EC3" w:rsidRDefault="008917B9" w:rsidP="002F27B3">
      <w:pPr>
        <w:pStyle w:val="Textosinformato"/>
        <w:numPr>
          <w:ilvl w:val="0"/>
          <w:numId w:val="2"/>
        </w:numPr>
        <w:rPr>
          <w:rFonts w:ascii="Verdana" w:hAnsi="Verdana" w:cs="Courier New"/>
          <w:sz w:val="20"/>
          <w:szCs w:val="20"/>
        </w:rPr>
      </w:pPr>
      <w:r w:rsidRPr="006B2EC3">
        <w:rPr>
          <w:rFonts w:ascii="Verdana" w:hAnsi="Verdana" w:cs="Courier New"/>
          <w:sz w:val="20"/>
          <w:szCs w:val="20"/>
        </w:rPr>
        <w:t xml:space="preserve">Por </w:t>
      </w:r>
      <w:r w:rsidRPr="006B2EC3">
        <w:rPr>
          <w:rFonts w:ascii="Verdana" w:hAnsi="Verdana" w:cs="Courier New"/>
          <w:b/>
          <w:sz w:val="20"/>
          <w:szCs w:val="20"/>
        </w:rPr>
        <w:t>incumplimientos graves</w:t>
      </w:r>
      <w:r w:rsidRPr="006B2EC3">
        <w:rPr>
          <w:rFonts w:ascii="Verdana" w:hAnsi="Verdana" w:cs="Courier New"/>
          <w:sz w:val="20"/>
          <w:szCs w:val="20"/>
        </w:rPr>
        <w:t xml:space="preserve">, penalidades de 301 a 1000 euros. </w:t>
      </w:r>
    </w:p>
    <w:p w:rsidR="009D1F6C" w:rsidRPr="006B2EC3" w:rsidRDefault="009D1F6C" w:rsidP="002F27B3">
      <w:pPr>
        <w:pStyle w:val="Textosinformato"/>
        <w:ind w:left="834"/>
        <w:rPr>
          <w:rFonts w:ascii="Verdana" w:hAnsi="Verdana" w:cs="Courier New"/>
          <w:sz w:val="20"/>
          <w:szCs w:val="20"/>
        </w:rPr>
      </w:pPr>
    </w:p>
    <w:p w:rsidR="008917B9" w:rsidRPr="006B2EC3" w:rsidRDefault="008917B9" w:rsidP="002F27B3">
      <w:pPr>
        <w:pStyle w:val="Textosinformato"/>
        <w:ind w:left="834"/>
        <w:rPr>
          <w:rFonts w:ascii="Verdana" w:hAnsi="Verdana" w:cs="Courier New"/>
          <w:sz w:val="20"/>
          <w:szCs w:val="20"/>
        </w:rPr>
      </w:pPr>
      <w:r w:rsidRPr="006B2EC3">
        <w:rPr>
          <w:rFonts w:ascii="Verdana" w:hAnsi="Verdana" w:cs="Courier New"/>
          <w:sz w:val="20"/>
          <w:szCs w:val="20"/>
        </w:rPr>
        <w:t xml:space="preserve">Tendrán tal consideración: </w:t>
      </w:r>
    </w:p>
    <w:p w:rsidR="008917B9" w:rsidRPr="006B2EC3" w:rsidRDefault="008917B9" w:rsidP="002F27B3">
      <w:pPr>
        <w:pStyle w:val="Textosinformato"/>
        <w:ind w:left="834"/>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proofErr w:type="gramStart"/>
      <w:r w:rsidRPr="006B2EC3">
        <w:rPr>
          <w:rFonts w:ascii="Verdana" w:hAnsi="Verdana" w:cs="Courier New"/>
          <w:sz w:val="20"/>
          <w:szCs w:val="20"/>
        </w:rPr>
        <w:t>b.1.-</w:t>
      </w:r>
      <w:proofErr w:type="gramEnd"/>
      <w:r w:rsidRPr="006B2EC3">
        <w:rPr>
          <w:rFonts w:ascii="Verdana" w:hAnsi="Verdana" w:cs="Courier New"/>
          <w:sz w:val="20"/>
          <w:szCs w:val="20"/>
        </w:rPr>
        <w:t xml:space="preserve"> La falta de pago de la contraprestación dentro del ti</w:t>
      </w:r>
      <w:r w:rsidR="009D1F6C" w:rsidRPr="006B2EC3">
        <w:rPr>
          <w:rFonts w:ascii="Verdana" w:hAnsi="Verdana" w:cs="Courier New"/>
          <w:sz w:val="20"/>
          <w:szCs w:val="20"/>
        </w:rPr>
        <w:t xml:space="preserve">empo establecido, así como el </w:t>
      </w:r>
      <w:r w:rsidRPr="006B2EC3">
        <w:rPr>
          <w:rFonts w:ascii="Verdana" w:hAnsi="Verdana" w:cs="Courier New"/>
          <w:sz w:val="20"/>
          <w:szCs w:val="20"/>
        </w:rPr>
        <w:t xml:space="preserve">impago de las penalidades impuestas por faltas leves. </w:t>
      </w: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proofErr w:type="gramStart"/>
      <w:r w:rsidRPr="006B2EC3">
        <w:rPr>
          <w:rFonts w:ascii="Verdana" w:hAnsi="Verdana" w:cs="Courier New"/>
          <w:sz w:val="20"/>
          <w:szCs w:val="20"/>
        </w:rPr>
        <w:t>b.2.-</w:t>
      </w:r>
      <w:proofErr w:type="gramEnd"/>
      <w:r w:rsidRPr="006B2EC3">
        <w:rPr>
          <w:rFonts w:ascii="Verdana" w:hAnsi="Verdana" w:cs="Courier New"/>
          <w:sz w:val="20"/>
          <w:szCs w:val="20"/>
        </w:rPr>
        <w:t xml:space="preserve"> La negligencia en el cumplimiento del deber de limpieza</w:t>
      </w:r>
      <w:r w:rsidR="009D1F6C" w:rsidRPr="006B2EC3">
        <w:rPr>
          <w:rFonts w:ascii="Verdana" w:hAnsi="Verdana" w:cs="Courier New"/>
          <w:sz w:val="20"/>
          <w:szCs w:val="20"/>
        </w:rPr>
        <w:t xml:space="preserve"> y conservación, que provoque </w:t>
      </w:r>
      <w:r w:rsidRPr="006B2EC3">
        <w:rPr>
          <w:rFonts w:ascii="Verdana" w:hAnsi="Verdana" w:cs="Courier New"/>
          <w:sz w:val="20"/>
          <w:szCs w:val="20"/>
        </w:rPr>
        <w:t xml:space="preserve">el deterioro grave de las instalaciones o el incumplimiento de las </w:t>
      </w:r>
      <w:r w:rsidR="009D1F6C" w:rsidRPr="006B2EC3">
        <w:rPr>
          <w:rFonts w:ascii="Verdana" w:hAnsi="Verdana" w:cs="Courier New"/>
          <w:sz w:val="20"/>
          <w:szCs w:val="20"/>
        </w:rPr>
        <w:t xml:space="preserve">instrucciones dictadas por el </w:t>
      </w:r>
      <w:r w:rsidRPr="006B2EC3">
        <w:rPr>
          <w:rFonts w:ascii="Verdana" w:hAnsi="Verdana" w:cs="Courier New"/>
          <w:sz w:val="20"/>
          <w:szCs w:val="20"/>
        </w:rPr>
        <w:t xml:space="preserve">Ayuntamiento. Ello sin perjuicio de que, en atención a las circunstancias proceda la resolución del contrato. </w:t>
      </w: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r w:rsidRPr="006B2EC3">
        <w:rPr>
          <w:rFonts w:ascii="Verdana" w:hAnsi="Verdana" w:cs="Courier New"/>
          <w:sz w:val="20"/>
          <w:szCs w:val="20"/>
        </w:rPr>
        <w:t xml:space="preserve">b.3.-La acumulación de tres incumplimientos leves en el transcurso de una anualidad. </w:t>
      </w: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proofErr w:type="gramStart"/>
      <w:r w:rsidRPr="006B2EC3">
        <w:rPr>
          <w:rFonts w:ascii="Verdana" w:hAnsi="Verdana" w:cs="Courier New"/>
          <w:sz w:val="20"/>
          <w:szCs w:val="20"/>
        </w:rPr>
        <w:t>b.4.-</w:t>
      </w:r>
      <w:proofErr w:type="gramEnd"/>
      <w:r w:rsidRPr="006B2EC3">
        <w:rPr>
          <w:rFonts w:ascii="Verdana" w:hAnsi="Verdana" w:cs="Courier New"/>
          <w:sz w:val="20"/>
          <w:szCs w:val="20"/>
        </w:rPr>
        <w:t xml:space="preserve"> la falta de medios personales y/o materiales para e</w:t>
      </w:r>
      <w:r w:rsidR="009D1F6C" w:rsidRPr="006B2EC3">
        <w:rPr>
          <w:rFonts w:ascii="Verdana" w:hAnsi="Verdana" w:cs="Courier New"/>
          <w:sz w:val="20"/>
          <w:szCs w:val="20"/>
        </w:rPr>
        <w:t xml:space="preserve">l correcto funcionamiento del </w:t>
      </w:r>
      <w:r w:rsidRPr="006B2EC3">
        <w:rPr>
          <w:rFonts w:ascii="Verdana" w:hAnsi="Verdana" w:cs="Courier New"/>
          <w:sz w:val="20"/>
          <w:szCs w:val="20"/>
        </w:rPr>
        <w:t xml:space="preserve">servicio, con la misma advertencia que en el punto b.2. </w:t>
      </w:r>
    </w:p>
    <w:p w:rsidR="008917B9" w:rsidRPr="006B2EC3" w:rsidRDefault="008917B9" w:rsidP="002F27B3">
      <w:pPr>
        <w:pStyle w:val="Textosinformato"/>
        <w:rPr>
          <w:rFonts w:ascii="Verdana" w:hAnsi="Verdana" w:cs="Courier New"/>
          <w:sz w:val="20"/>
          <w:szCs w:val="20"/>
        </w:rPr>
      </w:pPr>
    </w:p>
    <w:p w:rsidR="008917B9" w:rsidRPr="006B2EC3" w:rsidRDefault="008917B9" w:rsidP="002F27B3">
      <w:pPr>
        <w:pStyle w:val="Textosinformato"/>
        <w:jc w:val="both"/>
        <w:rPr>
          <w:rFonts w:ascii="Verdana" w:hAnsi="Verdana" w:cs="Courier New"/>
          <w:sz w:val="20"/>
          <w:szCs w:val="20"/>
        </w:rPr>
      </w:pPr>
      <w:proofErr w:type="gramStart"/>
      <w:r w:rsidRPr="006B2EC3">
        <w:rPr>
          <w:rFonts w:ascii="Verdana" w:hAnsi="Verdana" w:cs="Courier New"/>
          <w:sz w:val="20"/>
          <w:szCs w:val="20"/>
        </w:rPr>
        <w:t>b.5.-</w:t>
      </w:r>
      <w:proofErr w:type="gramEnd"/>
      <w:r w:rsidRPr="006B2EC3">
        <w:rPr>
          <w:rFonts w:ascii="Verdana" w:hAnsi="Verdana" w:cs="Courier New"/>
          <w:sz w:val="20"/>
          <w:szCs w:val="20"/>
        </w:rPr>
        <w:t xml:space="preserve"> El incumplimiento de las condiciones y prohibiciones e</w:t>
      </w:r>
      <w:r w:rsidR="009D1F6C" w:rsidRPr="006B2EC3">
        <w:rPr>
          <w:rFonts w:ascii="Verdana" w:hAnsi="Verdana" w:cs="Courier New"/>
          <w:sz w:val="20"/>
          <w:szCs w:val="20"/>
        </w:rPr>
        <w:t xml:space="preserve">stablecidas en la legislación </w:t>
      </w:r>
      <w:r w:rsidRPr="006B2EC3">
        <w:rPr>
          <w:rFonts w:ascii="Verdana" w:hAnsi="Verdana" w:cs="Courier New"/>
          <w:sz w:val="20"/>
          <w:szCs w:val="20"/>
        </w:rPr>
        <w:t xml:space="preserve">vigente sobre la venta de comidas y bebidas, con la misma advertencia que en el punto b.2. </w:t>
      </w:r>
    </w:p>
    <w:p w:rsidR="008917B9" w:rsidRPr="006B2EC3" w:rsidRDefault="008917B9" w:rsidP="002F27B3">
      <w:pPr>
        <w:pStyle w:val="Textosinformato"/>
        <w:rPr>
          <w:rFonts w:ascii="Verdana" w:hAnsi="Verdana" w:cs="Courier New"/>
          <w:sz w:val="20"/>
          <w:szCs w:val="20"/>
        </w:rPr>
      </w:pPr>
    </w:p>
    <w:p w:rsidR="008917B9" w:rsidRPr="006B2EC3" w:rsidRDefault="00FC1A29" w:rsidP="002F27B3">
      <w:pPr>
        <w:pStyle w:val="Textosinformato"/>
        <w:jc w:val="both"/>
        <w:rPr>
          <w:rFonts w:ascii="Verdana" w:hAnsi="Verdana" w:cs="Courier New"/>
          <w:sz w:val="20"/>
          <w:szCs w:val="20"/>
        </w:rPr>
      </w:pPr>
      <w:proofErr w:type="gramStart"/>
      <w:r w:rsidRPr="006B2EC3">
        <w:rPr>
          <w:rFonts w:ascii="Verdana" w:hAnsi="Verdana" w:cs="Courier New"/>
          <w:sz w:val="20"/>
          <w:szCs w:val="20"/>
        </w:rPr>
        <w:t>b.6.-</w:t>
      </w:r>
      <w:proofErr w:type="gramEnd"/>
      <w:r w:rsidRPr="006B2EC3">
        <w:rPr>
          <w:rFonts w:ascii="Verdana" w:hAnsi="Verdana" w:cs="Courier New"/>
          <w:sz w:val="20"/>
          <w:szCs w:val="20"/>
        </w:rPr>
        <w:t xml:space="preserve"> El </w:t>
      </w:r>
      <w:r w:rsidR="008917B9" w:rsidRPr="006B2EC3">
        <w:rPr>
          <w:rFonts w:ascii="Verdana" w:hAnsi="Verdana" w:cs="Courier New"/>
          <w:sz w:val="20"/>
          <w:szCs w:val="20"/>
        </w:rPr>
        <w:t>incumplimiento de la normativa vigente en materia l</w:t>
      </w:r>
      <w:r w:rsidRPr="006B2EC3">
        <w:rPr>
          <w:rFonts w:ascii="Verdana" w:hAnsi="Verdana" w:cs="Courier New"/>
          <w:sz w:val="20"/>
          <w:szCs w:val="20"/>
        </w:rPr>
        <w:t xml:space="preserve">aboral, Seguridad Social y </w:t>
      </w:r>
      <w:r w:rsidR="008917B9" w:rsidRPr="006B2EC3">
        <w:rPr>
          <w:rFonts w:ascii="Verdana" w:hAnsi="Verdana" w:cs="Courier New"/>
          <w:sz w:val="20"/>
          <w:szCs w:val="20"/>
        </w:rPr>
        <w:t xml:space="preserve">Seguridad e Higiene en el trabajo. </w:t>
      </w:r>
    </w:p>
    <w:p w:rsidR="008917B9" w:rsidRPr="006B2EC3" w:rsidRDefault="008917B9" w:rsidP="002F27B3">
      <w:pPr>
        <w:pStyle w:val="Textosinformato"/>
        <w:rPr>
          <w:rFonts w:ascii="Verdana" w:hAnsi="Verdana" w:cs="Courier New"/>
          <w:b/>
          <w:sz w:val="20"/>
          <w:szCs w:val="20"/>
          <w:u w:val="single"/>
        </w:rPr>
      </w:pPr>
    </w:p>
    <w:p w:rsidR="00EF5648" w:rsidRPr="006B2EC3" w:rsidRDefault="00FD6DD2" w:rsidP="002F27B3">
      <w:pPr>
        <w:pStyle w:val="Textosinformato"/>
        <w:rPr>
          <w:rFonts w:ascii="Verdana" w:hAnsi="Verdana" w:cs="Courier New"/>
          <w:b/>
          <w:sz w:val="20"/>
          <w:szCs w:val="20"/>
          <w:u w:val="single"/>
        </w:rPr>
      </w:pPr>
      <w:r>
        <w:rPr>
          <w:rFonts w:ascii="Verdana" w:hAnsi="Verdana" w:cs="Courier New"/>
          <w:b/>
          <w:sz w:val="20"/>
          <w:szCs w:val="20"/>
          <w:u w:val="single"/>
        </w:rPr>
        <w:t>VIGESIMA</w:t>
      </w:r>
      <w:r w:rsidR="00EF5648" w:rsidRPr="006B2EC3">
        <w:rPr>
          <w:rFonts w:ascii="Verdana" w:hAnsi="Verdana" w:cs="Courier New"/>
          <w:b/>
          <w:sz w:val="20"/>
          <w:szCs w:val="20"/>
          <w:u w:val="single"/>
        </w:rPr>
        <w:t>.- PERFIL DEL CONTRATANTE.-</w:t>
      </w:r>
    </w:p>
    <w:p w:rsidR="00EF5648" w:rsidRPr="006B2EC3" w:rsidRDefault="00EF5648" w:rsidP="002F27B3">
      <w:pPr>
        <w:pStyle w:val="Textosinformato"/>
        <w:rPr>
          <w:rFonts w:ascii="Verdana" w:hAnsi="Verdana" w:cs="Courier New"/>
          <w:b/>
          <w:sz w:val="20"/>
          <w:szCs w:val="20"/>
          <w:u w:val="single"/>
        </w:rPr>
      </w:pPr>
    </w:p>
    <w:p w:rsidR="00EF5648" w:rsidRPr="006B2EC3" w:rsidRDefault="00EF5648" w:rsidP="002F27B3">
      <w:pPr>
        <w:spacing w:line="240" w:lineRule="auto"/>
        <w:ind w:firstLine="709"/>
        <w:jc w:val="both"/>
        <w:rPr>
          <w:rFonts w:ascii="Verdana" w:hAnsi="Verdana" w:cs="Arial"/>
          <w:color w:val="000000"/>
          <w:sz w:val="20"/>
          <w:szCs w:val="20"/>
          <w:lang w:val="es-ES_tradnl"/>
        </w:rPr>
      </w:pPr>
      <w:r w:rsidRPr="006B2EC3">
        <w:rPr>
          <w:rFonts w:ascii="Verdana" w:hAnsi="Verdana" w:cs="Arial"/>
          <w:color w:val="000000"/>
          <w:sz w:val="20"/>
          <w:szCs w:val="20"/>
          <w:lang w:val="es-ES_tradnl"/>
        </w:rPr>
        <w:t xml:space="preserve">Con el fin de asegurar la transparencia y el acceso público a </w:t>
      </w:r>
      <w:r w:rsidR="00861440" w:rsidRPr="006B2EC3">
        <w:rPr>
          <w:rFonts w:ascii="Verdana" w:hAnsi="Verdana" w:cs="Arial"/>
          <w:color w:val="000000"/>
          <w:sz w:val="20"/>
          <w:szCs w:val="20"/>
          <w:lang w:val="es-ES_tradnl"/>
        </w:rPr>
        <w:t xml:space="preserve">toda </w:t>
      </w:r>
      <w:r w:rsidRPr="006B2EC3">
        <w:rPr>
          <w:rFonts w:ascii="Verdana" w:hAnsi="Verdana" w:cs="Arial"/>
          <w:color w:val="000000"/>
          <w:sz w:val="20"/>
          <w:szCs w:val="20"/>
          <w:lang w:val="es-ES_tradnl"/>
        </w:rPr>
        <w:t>la información relativa a su actividad contractual, y sin perjuicio de la utilización de otros medios de publicidad, este Ayuntamiento cuenta con el Perfil de Contratante al que se tendrá acceso según las especificaciones que se regulan en la página web s</w:t>
      </w:r>
      <w:r w:rsidR="007876C0">
        <w:rPr>
          <w:rFonts w:ascii="Verdana" w:hAnsi="Verdana" w:cs="Arial"/>
          <w:color w:val="000000"/>
          <w:sz w:val="20"/>
          <w:szCs w:val="20"/>
          <w:lang w:val="es-ES_tradnl"/>
        </w:rPr>
        <w:t>iguiente: www.aytovaldefresno</w:t>
      </w:r>
      <w:r w:rsidRPr="006B2EC3">
        <w:rPr>
          <w:rFonts w:ascii="Verdana" w:hAnsi="Verdana" w:cs="Arial"/>
          <w:color w:val="000000"/>
          <w:sz w:val="20"/>
          <w:szCs w:val="20"/>
          <w:lang w:val="es-ES_tradnl"/>
        </w:rPr>
        <w:t>.es/perfildelcontratante</w:t>
      </w:r>
    </w:p>
    <w:p w:rsidR="00EF5648" w:rsidRPr="006B2EC3" w:rsidRDefault="00EF5648" w:rsidP="002F27B3">
      <w:pPr>
        <w:pStyle w:val="Textosinformato"/>
        <w:rPr>
          <w:rFonts w:ascii="Verdana" w:hAnsi="Verdana" w:cs="Courier New"/>
          <w:b/>
          <w:sz w:val="20"/>
          <w:szCs w:val="20"/>
          <w:u w:val="single"/>
          <w:lang w:val="es-ES_tradnl"/>
        </w:rPr>
      </w:pPr>
    </w:p>
    <w:p w:rsidR="00EF5648" w:rsidRPr="006B2EC3" w:rsidRDefault="00EF5648" w:rsidP="002F27B3">
      <w:pPr>
        <w:pStyle w:val="Textosinformato"/>
        <w:rPr>
          <w:rFonts w:ascii="Verdana" w:hAnsi="Verdana" w:cs="Courier New"/>
          <w:b/>
          <w:sz w:val="20"/>
          <w:szCs w:val="20"/>
          <w:u w:val="single"/>
        </w:rPr>
      </w:pPr>
    </w:p>
    <w:p w:rsidR="008917B9" w:rsidRDefault="00FD6DD2" w:rsidP="002F27B3">
      <w:pPr>
        <w:pStyle w:val="Textosinformato"/>
        <w:rPr>
          <w:rFonts w:ascii="Verdana" w:hAnsi="Verdana" w:cs="Courier New"/>
          <w:b/>
          <w:sz w:val="20"/>
          <w:szCs w:val="20"/>
          <w:u w:val="single"/>
        </w:rPr>
      </w:pPr>
      <w:r>
        <w:rPr>
          <w:rFonts w:ascii="Verdana" w:hAnsi="Verdana" w:cs="Courier New"/>
          <w:b/>
          <w:sz w:val="20"/>
          <w:szCs w:val="20"/>
          <w:u w:val="single"/>
        </w:rPr>
        <w:t>VIGESIMOPRIMERA</w:t>
      </w:r>
      <w:r w:rsidR="00410D21">
        <w:rPr>
          <w:rFonts w:ascii="Verdana" w:hAnsi="Verdana" w:cs="Courier New"/>
          <w:b/>
          <w:sz w:val="20"/>
          <w:szCs w:val="20"/>
          <w:u w:val="single"/>
        </w:rPr>
        <w:t>.- LEGISLACIÓN APLICABLE</w:t>
      </w:r>
    </w:p>
    <w:p w:rsidR="00410D21" w:rsidRDefault="00410D21" w:rsidP="002F27B3">
      <w:pPr>
        <w:pStyle w:val="Textosinformato"/>
        <w:rPr>
          <w:rFonts w:ascii="Verdana" w:hAnsi="Verdana" w:cs="Courier New"/>
          <w:b/>
          <w:sz w:val="20"/>
          <w:szCs w:val="20"/>
          <w:u w:val="single"/>
        </w:rPr>
      </w:pPr>
    </w:p>
    <w:p w:rsidR="00E72789" w:rsidRDefault="00E72789" w:rsidP="002F27B3">
      <w:pPr>
        <w:pStyle w:val="Textosinformato"/>
        <w:rPr>
          <w:rFonts w:ascii="Verdana" w:hAnsi="Verdana" w:cs="Courier New"/>
          <w:sz w:val="20"/>
          <w:szCs w:val="20"/>
        </w:rPr>
      </w:pPr>
      <w:r>
        <w:rPr>
          <w:rFonts w:ascii="Verdana" w:hAnsi="Verdana" w:cs="Courier New"/>
          <w:sz w:val="20"/>
          <w:szCs w:val="20"/>
        </w:rPr>
        <w:tab/>
        <w:t>La concesión se somete a lo previsto en el Pliego y a la oferta formulada por el adjudicatario.</w:t>
      </w:r>
    </w:p>
    <w:p w:rsidR="00E72789" w:rsidRDefault="00E72789" w:rsidP="002F27B3">
      <w:pPr>
        <w:pStyle w:val="Textosinformato"/>
        <w:rPr>
          <w:rFonts w:ascii="Verdana" w:hAnsi="Verdana" w:cs="Courier New"/>
          <w:sz w:val="20"/>
          <w:szCs w:val="20"/>
        </w:rPr>
      </w:pPr>
    </w:p>
    <w:p w:rsidR="008917B9" w:rsidRPr="00E72789" w:rsidRDefault="00E72789" w:rsidP="00E72789">
      <w:pPr>
        <w:pStyle w:val="Textosinformato"/>
        <w:ind w:firstLine="708"/>
        <w:jc w:val="both"/>
        <w:rPr>
          <w:rFonts w:ascii="Verdana" w:hAnsi="Verdana" w:cs="Courier New"/>
          <w:sz w:val="20"/>
          <w:szCs w:val="20"/>
        </w:rPr>
      </w:pPr>
      <w:r w:rsidRPr="00E72789">
        <w:rPr>
          <w:rFonts w:ascii="Verdana" w:hAnsi="Verdana" w:cs="Courier New"/>
          <w:sz w:val="20"/>
          <w:szCs w:val="20"/>
        </w:rPr>
        <w:t>Serán aplicables igualmente la Ley 33/2003, de 3 de noviembre, de Patrimonio de las Administraciones Públicas;</w:t>
      </w:r>
      <w:r>
        <w:rPr>
          <w:rFonts w:ascii="Verdana" w:hAnsi="Verdana" w:cs="Courier New"/>
          <w:sz w:val="20"/>
          <w:szCs w:val="20"/>
        </w:rPr>
        <w:t xml:space="preserve"> </w:t>
      </w:r>
      <w:r w:rsidR="008917B9" w:rsidRPr="00E72789">
        <w:rPr>
          <w:rFonts w:ascii="Verdana" w:hAnsi="Verdana" w:cs="Courier New"/>
          <w:sz w:val="20"/>
          <w:szCs w:val="20"/>
        </w:rPr>
        <w:t xml:space="preserve">Ley 7/1985, de 2 de Abril, Reguladora de las Bases del Régimen Local; el Texto </w:t>
      </w:r>
      <w:r w:rsidR="00EA4535" w:rsidRPr="00E72789">
        <w:rPr>
          <w:rFonts w:ascii="Verdana" w:hAnsi="Verdana" w:cs="Courier New"/>
          <w:sz w:val="20"/>
          <w:szCs w:val="20"/>
        </w:rPr>
        <w:t>Refundido de las Disposiciones L</w:t>
      </w:r>
      <w:r w:rsidR="008917B9" w:rsidRPr="00E72789">
        <w:rPr>
          <w:rFonts w:ascii="Verdana" w:hAnsi="Verdana" w:cs="Courier New"/>
          <w:sz w:val="20"/>
          <w:szCs w:val="20"/>
        </w:rPr>
        <w:t xml:space="preserve">egales </w:t>
      </w:r>
      <w:r w:rsidR="00EA4535" w:rsidRPr="00E72789">
        <w:rPr>
          <w:rFonts w:ascii="Verdana" w:hAnsi="Verdana" w:cs="Courier New"/>
          <w:sz w:val="20"/>
          <w:szCs w:val="20"/>
        </w:rPr>
        <w:t>Vi</w:t>
      </w:r>
      <w:r w:rsidR="008917B9" w:rsidRPr="00E72789">
        <w:rPr>
          <w:rFonts w:ascii="Verdana" w:hAnsi="Verdana" w:cs="Courier New"/>
          <w:sz w:val="20"/>
          <w:szCs w:val="20"/>
        </w:rPr>
        <w:t xml:space="preserve">gentes en materia de Régimen Local, aprobado por Real Decreto Legislativo 781/1986, de 18 de Abril; </w:t>
      </w:r>
      <w:r w:rsidR="00EA4535" w:rsidRPr="00E72789">
        <w:rPr>
          <w:rFonts w:ascii="Verdana" w:hAnsi="Verdana" w:cs="Courier New"/>
          <w:sz w:val="20"/>
          <w:szCs w:val="20"/>
        </w:rPr>
        <w:t xml:space="preserve"> Reglamento de Bienes de las Entidades</w:t>
      </w:r>
      <w:r w:rsidRPr="00E72789">
        <w:rPr>
          <w:rFonts w:ascii="Verdana" w:hAnsi="Verdana" w:cs="Courier New"/>
          <w:sz w:val="20"/>
          <w:szCs w:val="20"/>
        </w:rPr>
        <w:t xml:space="preserve"> Locales, aprobado por R.D. 1372,1986, de 13 de junio y </w:t>
      </w:r>
      <w:r w:rsidR="00EA4535" w:rsidRPr="00E72789">
        <w:rPr>
          <w:rFonts w:ascii="Verdana" w:hAnsi="Verdana" w:cs="Courier New"/>
          <w:sz w:val="20"/>
          <w:szCs w:val="20"/>
        </w:rPr>
        <w:t xml:space="preserve"> Le</w:t>
      </w:r>
      <w:r w:rsidR="00861440" w:rsidRPr="00E72789">
        <w:rPr>
          <w:rFonts w:ascii="Verdana" w:hAnsi="Verdana" w:cs="Courier New"/>
          <w:sz w:val="20"/>
          <w:szCs w:val="20"/>
        </w:rPr>
        <w:t>y 9/2017, de 8 de  noviembre, de Contratos del Sector</w:t>
      </w:r>
      <w:r w:rsidR="00EA4535" w:rsidRPr="00E72789">
        <w:rPr>
          <w:rFonts w:ascii="Verdana" w:hAnsi="Verdana" w:cs="Courier New"/>
          <w:sz w:val="20"/>
          <w:szCs w:val="20"/>
        </w:rPr>
        <w:t xml:space="preserve"> Público </w:t>
      </w:r>
      <w:r w:rsidRPr="00E72789">
        <w:rPr>
          <w:rFonts w:ascii="Verdana" w:hAnsi="Verdana" w:cs="Courier New"/>
          <w:sz w:val="20"/>
          <w:szCs w:val="20"/>
        </w:rPr>
        <w:t>y sus disposiciones de desarrollo, en lo que la legislación patrimonial se remita a la misma.</w:t>
      </w:r>
    </w:p>
    <w:p w:rsidR="00E72789" w:rsidRPr="00E72789" w:rsidRDefault="00E72789" w:rsidP="00E72789">
      <w:pPr>
        <w:pStyle w:val="Textosinformato"/>
        <w:ind w:firstLine="708"/>
        <w:jc w:val="both"/>
        <w:rPr>
          <w:rFonts w:ascii="Verdana" w:hAnsi="Verdana" w:cs="Courier New"/>
          <w:sz w:val="20"/>
          <w:szCs w:val="20"/>
        </w:rPr>
      </w:pPr>
    </w:p>
    <w:p w:rsidR="00E72789" w:rsidRPr="00E72789" w:rsidRDefault="00E72789" w:rsidP="00E72789">
      <w:pPr>
        <w:pStyle w:val="Textosinformato"/>
        <w:ind w:firstLine="708"/>
        <w:jc w:val="both"/>
        <w:rPr>
          <w:rFonts w:ascii="Verdana" w:hAnsi="Verdana" w:cs="Courier New"/>
          <w:sz w:val="20"/>
          <w:szCs w:val="20"/>
        </w:rPr>
      </w:pPr>
      <w:r w:rsidRPr="00E72789">
        <w:rPr>
          <w:rFonts w:ascii="Verdana" w:hAnsi="Verdana" w:cs="Courier New"/>
          <w:sz w:val="20"/>
          <w:szCs w:val="20"/>
        </w:rPr>
        <w:lastRenderedPageBreak/>
        <w:t>Supletoriamente se aplicarán las restantes normas del derecho administrativo y, en su defecto, del derecho privado.</w:t>
      </w:r>
    </w:p>
    <w:p w:rsidR="0059684E" w:rsidRDefault="0059684E" w:rsidP="002F27B3">
      <w:pPr>
        <w:pStyle w:val="Textosinformato"/>
        <w:jc w:val="both"/>
        <w:rPr>
          <w:rFonts w:ascii="Verdana" w:hAnsi="Verdana" w:cs="Courier New"/>
          <w:sz w:val="20"/>
          <w:szCs w:val="20"/>
        </w:rPr>
      </w:pPr>
      <w:r w:rsidRPr="00E72789">
        <w:rPr>
          <w:rFonts w:ascii="Verdana" w:hAnsi="Verdana" w:cs="Courier New"/>
          <w:sz w:val="20"/>
          <w:szCs w:val="20"/>
        </w:rPr>
        <w:t xml:space="preserve"> </w:t>
      </w:r>
    </w:p>
    <w:p w:rsidR="00B30E40" w:rsidRDefault="00B30E40" w:rsidP="002F27B3">
      <w:pPr>
        <w:pStyle w:val="Textosinformato"/>
        <w:jc w:val="both"/>
        <w:rPr>
          <w:rFonts w:ascii="Verdana" w:hAnsi="Verdana" w:cs="Courier New"/>
          <w:sz w:val="20"/>
          <w:szCs w:val="20"/>
        </w:rPr>
      </w:pPr>
    </w:p>
    <w:p w:rsidR="00B30E40" w:rsidRDefault="00B30E40" w:rsidP="002F27B3">
      <w:pPr>
        <w:pStyle w:val="Textosinformato"/>
        <w:jc w:val="both"/>
        <w:rPr>
          <w:rFonts w:ascii="Verdana" w:hAnsi="Verdana" w:cs="Courier New"/>
          <w:sz w:val="20"/>
          <w:szCs w:val="20"/>
        </w:rPr>
      </w:pPr>
    </w:p>
    <w:p w:rsidR="00B30E40" w:rsidRDefault="00B30E40" w:rsidP="002F27B3">
      <w:pPr>
        <w:pStyle w:val="Textosinformato"/>
        <w:jc w:val="both"/>
        <w:rPr>
          <w:rFonts w:ascii="Verdana" w:hAnsi="Verdana" w:cs="Courier New"/>
          <w:sz w:val="20"/>
          <w:szCs w:val="20"/>
        </w:rPr>
      </w:pPr>
    </w:p>
    <w:p w:rsidR="00B30E40" w:rsidRDefault="00B9706E" w:rsidP="002F27B3">
      <w:pPr>
        <w:pStyle w:val="Textosinformato"/>
        <w:jc w:val="both"/>
        <w:rPr>
          <w:rFonts w:ascii="Verdana" w:hAnsi="Verdana" w:cs="Courier New"/>
          <w:sz w:val="20"/>
          <w:szCs w:val="20"/>
        </w:rPr>
      </w:pPr>
      <w:r>
        <w:rPr>
          <w:rFonts w:ascii="Verdana" w:hAnsi="Verdana" w:cs="Courier New"/>
          <w:sz w:val="20"/>
          <w:szCs w:val="20"/>
        </w:rPr>
        <w:t>DILIGENCIA.- Para hacer constar que el presente Pliego ha sido aprobado por la Junta de Gobierno Local de este Ayuntamiento, reunido en sesión extraordinaria de fecha  de 2018.</w:t>
      </w:r>
    </w:p>
    <w:p w:rsidR="00B9706E" w:rsidRDefault="00B9706E" w:rsidP="002F27B3">
      <w:pPr>
        <w:pStyle w:val="Textosinformato"/>
        <w:jc w:val="both"/>
        <w:rPr>
          <w:rFonts w:ascii="Verdana" w:hAnsi="Verdana" w:cs="Courier New"/>
          <w:sz w:val="20"/>
          <w:szCs w:val="20"/>
        </w:rPr>
      </w:pPr>
    </w:p>
    <w:p w:rsidR="00B9706E" w:rsidRDefault="002A7E23" w:rsidP="00B9706E">
      <w:pPr>
        <w:pStyle w:val="Textosinformato"/>
        <w:jc w:val="center"/>
        <w:rPr>
          <w:rFonts w:ascii="Verdana" w:hAnsi="Verdana" w:cs="Courier New"/>
          <w:sz w:val="20"/>
          <w:szCs w:val="20"/>
        </w:rPr>
      </w:pPr>
      <w:r>
        <w:rPr>
          <w:rFonts w:ascii="Verdana" w:hAnsi="Verdana" w:cs="Courier New"/>
          <w:sz w:val="20"/>
          <w:szCs w:val="20"/>
        </w:rPr>
        <w:t>LA SECRETARIO</w:t>
      </w:r>
    </w:p>
    <w:p w:rsidR="00B30E40" w:rsidRDefault="00B30E40" w:rsidP="002F27B3">
      <w:pPr>
        <w:pStyle w:val="Textosinformato"/>
        <w:jc w:val="both"/>
        <w:rPr>
          <w:rFonts w:ascii="Verdana" w:hAnsi="Verdana" w:cs="Courier New"/>
          <w:sz w:val="20"/>
          <w:szCs w:val="20"/>
        </w:rPr>
      </w:pPr>
    </w:p>
    <w:p w:rsidR="00B30E40" w:rsidRDefault="00B30E40" w:rsidP="002F27B3">
      <w:pPr>
        <w:pStyle w:val="Textosinformato"/>
        <w:jc w:val="both"/>
        <w:rPr>
          <w:rFonts w:ascii="Verdana" w:hAnsi="Verdana" w:cs="Courier New"/>
          <w:sz w:val="20"/>
          <w:szCs w:val="20"/>
        </w:rPr>
      </w:pPr>
    </w:p>
    <w:p w:rsidR="00B30E40" w:rsidRDefault="00B30E40" w:rsidP="002F27B3">
      <w:pPr>
        <w:pStyle w:val="Textosinformato"/>
        <w:jc w:val="both"/>
        <w:rPr>
          <w:rFonts w:ascii="Verdana" w:hAnsi="Verdana" w:cs="Courier New"/>
          <w:sz w:val="20"/>
          <w:szCs w:val="20"/>
        </w:rPr>
      </w:pPr>
    </w:p>
    <w:p w:rsidR="00B30E40" w:rsidRDefault="00B30E40" w:rsidP="002F27B3">
      <w:pPr>
        <w:pStyle w:val="Textosinformato"/>
        <w:jc w:val="both"/>
        <w:rPr>
          <w:rFonts w:ascii="Verdana" w:hAnsi="Verdana" w:cs="Courier New"/>
          <w:sz w:val="20"/>
          <w:szCs w:val="20"/>
        </w:rPr>
      </w:pPr>
    </w:p>
    <w:p w:rsidR="00B30E40" w:rsidRDefault="00B30E40" w:rsidP="002F27B3">
      <w:pPr>
        <w:pStyle w:val="Textosinformato"/>
        <w:jc w:val="both"/>
        <w:rPr>
          <w:rFonts w:ascii="Verdana" w:hAnsi="Verdana" w:cs="Courier New"/>
          <w:sz w:val="20"/>
          <w:szCs w:val="20"/>
        </w:rPr>
      </w:pPr>
    </w:p>
    <w:p w:rsidR="00B30E40" w:rsidRDefault="00B30E40" w:rsidP="002F27B3">
      <w:pPr>
        <w:pStyle w:val="Textosinformato"/>
        <w:jc w:val="both"/>
        <w:rPr>
          <w:rFonts w:ascii="Verdana" w:hAnsi="Verdana" w:cs="Courier New"/>
          <w:sz w:val="20"/>
          <w:szCs w:val="20"/>
        </w:rPr>
      </w:pPr>
    </w:p>
    <w:p w:rsidR="00B30E40" w:rsidRDefault="00B30E40" w:rsidP="002F27B3">
      <w:pPr>
        <w:spacing w:line="240" w:lineRule="auto"/>
        <w:rPr>
          <w:rFonts w:ascii="Verdana" w:hAnsi="Verdana"/>
          <w:b/>
          <w:sz w:val="20"/>
          <w:szCs w:val="20"/>
          <w:u w:val="single"/>
        </w:rPr>
      </w:pPr>
    </w:p>
    <w:p w:rsidR="00206ACE" w:rsidRPr="006B2EC3" w:rsidRDefault="00B30E40" w:rsidP="002F27B3">
      <w:pPr>
        <w:spacing w:line="240" w:lineRule="auto"/>
        <w:jc w:val="center"/>
        <w:rPr>
          <w:rFonts w:ascii="Verdana" w:hAnsi="Verdana"/>
          <w:b/>
          <w:sz w:val="20"/>
          <w:szCs w:val="20"/>
          <w:u w:val="single"/>
        </w:rPr>
      </w:pPr>
      <w:r>
        <w:rPr>
          <w:rFonts w:ascii="Verdana" w:hAnsi="Verdana"/>
          <w:b/>
          <w:sz w:val="20"/>
          <w:szCs w:val="20"/>
          <w:u w:val="single"/>
        </w:rPr>
        <w:t>ANEXO</w:t>
      </w:r>
      <w:r w:rsidR="00206ACE" w:rsidRPr="006B2EC3">
        <w:rPr>
          <w:rFonts w:ascii="Verdana" w:hAnsi="Verdana"/>
          <w:b/>
          <w:sz w:val="20"/>
          <w:szCs w:val="20"/>
          <w:u w:val="single"/>
        </w:rPr>
        <w:t xml:space="preserve"> I</w:t>
      </w:r>
    </w:p>
    <w:p w:rsidR="00634EFA" w:rsidRDefault="00206ACE" w:rsidP="002F27B3">
      <w:pPr>
        <w:spacing w:line="240" w:lineRule="auto"/>
        <w:jc w:val="center"/>
        <w:rPr>
          <w:rFonts w:ascii="Verdana" w:hAnsi="Verdana"/>
          <w:b/>
          <w:sz w:val="20"/>
          <w:szCs w:val="20"/>
          <w:u w:val="single"/>
        </w:rPr>
      </w:pPr>
      <w:r w:rsidRPr="006B2EC3">
        <w:rPr>
          <w:rFonts w:ascii="Verdana" w:hAnsi="Verdana"/>
          <w:b/>
          <w:sz w:val="20"/>
          <w:szCs w:val="20"/>
          <w:u w:val="single"/>
        </w:rPr>
        <w:t>DECLARACIÓN RESPONSABLE</w:t>
      </w:r>
    </w:p>
    <w:p w:rsidR="00B30E40" w:rsidRPr="00602D56" w:rsidRDefault="00B30E40" w:rsidP="00B30E40">
      <w:pPr>
        <w:spacing w:line="240" w:lineRule="auto"/>
        <w:rPr>
          <w:rFonts w:ascii="Verdana" w:hAnsi="Verdana"/>
          <w:b/>
          <w:sz w:val="20"/>
          <w:szCs w:val="20"/>
          <w:u w:val="single"/>
        </w:rPr>
      </w:pPr>
    </w:p>
    <w:p w:rsidR="00634EFA" w:rsidRDefault="007C602B" w:rsidP="00B30E40">
      <w:pPr>
        <w:spacing w:line="240" w:lineRule="auto"/>
        <w:jc w:val="both"/>
        <w:rPr>
          <w:rFonts w:ascii="Verdana" w:hAnsi="Verdana"/>
          <w:sz w:val="20"/>
          <w:szCs w:val="20"/>
        </w:rPr>
      </w:pPr>
      <w:r w:rsidRPr="006B2EC3">
        <w:rPr>
          <w:rFonts w:ascii="Verdana" w:hAnsi="Verdana"/>
          <w:sz w:val="20"/>
          <w:szCs w:val="20"/>
        </w:rPr>
        <w:t xml:space="preserve">D./Dña. </w:t>
      </w:r>
      <w:r w:rsidR="00634EFA" w:rsidRPr="006B2EC3">
        <w:rPr>
          <w:rFonts w:ascii="Verdana" w:hAnsi="Verdana"/>
          <w:sz w:val="20"/>
          <w:szCs w:val="20"/>
        </w:rPr>
        <w:t>_________________________, con D.N.I._____________y domicilio a efectos de notificaciones en C/________________________, n.º ___, de la localidad de ______________________________</w:t>
      </w:r>
      <w:r w:rsidRPr="006B2EC3">
        <w:rPr>
          <w:rFonts w:ascii="Verdana" w:hAnsi="Verdana"/>
          <w:sz w:val="20"/>
          <w:szCs w:val="20"/>
        </w:rPr>
        <w:t>(C.P.______)</w:t>
      </w:r>
      <w:r w:rsidR="00634EFA" w:rsidRPr="006B2EC3">
        <w:rPr>
          <w:rFonts w:ascii="Verdana" w:hAnsi="Verdana"/>
          <w:sz w:val="20"/>
          <w:szCs w:val="20"/>
        </w:rPr>
        <w:t>, actuando en nombre propio o en representación de la Entidad __________________</w:t>
      </w:r>
      <w:r w:rsidRPr="006B2EC3">
        <w:rPr>
          <w:rFonts w:ascii="Verdana" w:hAnsi="Verdana"/>
          <w:sz w:val="20"/>
          <w:szCs w:val="20"/>
        </w:rPr>
        <w:t>_________</w:t>
      </w:r>
      <w:r w:rsidR="00634EFA" w:rsidRPr="006B2EC3">
        <w:rPr>
          <w:rFonts w:ascii="Verdana" w:hAnsi="Verdana"/>
          <w:sz w:val="20"/>
          <w:szCs w:val="20"/>
        </w:rPr>
        <w:t xml:space="preserve">_, con CIF n.º ___________, </w:t>
      </w:r>
      <w:r w:rsidR="00634EFA" w:rsidRPr="006B2EC3">
        <w:rPr>
          <w:rFonts w:ascii="Verdana" w:hAnsi="Verdana"/>
          <w:color w:val="000000"/>
          <w:sz w:val="20"/>
          <w:szCs w:val="20"/>
        </w:rPr>
        <w:t xml:space="preserve">a efectos de su participación en la licitación </w:t>
      </w:r>
      <w:r w:rsidR="00634EFA" w:rsidRPr="006B2EC3">
        <w:rPr>
          <w:rFonts w:ascii="Verdana" w:hAnsi="Verdana"/>
          <w:sz w:val="20"/>
          <w:szCs w:val="20"/>
        </w:rPr>
        <w:t xml:space="preserve">PARA LA ADJUDICACIÓN, MEDIANTE PROCEDIMIENTO ABIERTO, DE LA </w:t>
      </w:r>
      <w:r w:rsidR="00B30E40" w:rsidRPr="006B2EC3">
        <w:rPr>
          <w:rFonts w:ascii="Verdana" w:hAnsi="Verdana"/>
          <w:sz w:val="20"/>
          <w:szCs w:val="20"/>
        </w:rPr>
        <w:t xml:space="preserve">CONCESIÓN DE LA </w:t>
      </w:r>
      <w:r w:rsidR="00B30E40">
        <w:rPr>
          <w:rFonts w:ascii="Verdana" w:hAnsi="Verdana"/>
          <w:sz w:val="20"/>
          <w:szCs w:val="20"/>
        </w:rPr>
        <w:t xml:space="preserve">OCUPACIÓN DE DOMINIO PÚBLICO PARA LA </w:t>
      </w:r>
      <w:r w:rsidR="00B30E40" w:rsidRPr="006B2EC3">
        <w:rPr>
          <w:rFonts w:ascii="Verdana" w:hAnsi="Verdana"/>
          <w:sz w:val="20"/>
          <w:szCs w:val="20"/>
        </w:rPr>
        <w:t xml:space="preserve">EXPLOTACIÓN DEL BAR DE LAS PISCINAS MUNICIPALES DEL AYUNTAMIENTO DE </w:t>
      </w:r>
      <w:r w:rsidR="002A7E23">
        <w:rPr>
          <w:rFonts w:ascii="Verdana" w:hAnsi="Verdana"/>
          <w:sz w:val="20"/>
          <w:szCs w:val="20"/>
        </w:rPr>
        <w:t>VALDEFRESNO</w:t>
      </w:r>
    </w:p>
    <w:p w:rsidR="00B30E40" w:rsidRPr="006B2EC3" w:rsidRDefault="00B30E40" w:rsidP="00B30E40">
      <w:pPr>
        <w:spacing w:line="240" w:lineRule="auto"/>
        <w:jc w:val="both"/>
        <w:rPr>
          <w:color w:val="000000"/>
          <w:szCs w:val="20"/>
        </w:rPr>
      </w:pPr>
    </w:p>
    <w:p w:rsidR="007C602B" w:rsidRPr="006B2EC3" w:rsidRDefault="00634EFA" w:rsidP="002F27B3">
      <w:pPr>
        <w:pStyle w:val="Ttulo2"/>
        <w:keepNext w:val="0"/>
        <w:widowControl w:val="0"/>
        <w:spacing w:line="240" w:lineRule="auto"/>
        <w:jc w:val="center"/>
        <w:rPr>
          <w:color w:val="000000"/>
          <w:szCs w:val="20"/>
        </w:rPr>
      </w:pPr>
      <w:r w:rsidRPr="006B2EC3">
        <w:rPr>
          <w:color w:val="000000"/>
          <w:szCs w:val="20"/>
        </w:rPr>
        <w:t>DECLARA BAJO SU RESPONSABILIDAD:</w:t>
      </w:r>
    </w:p>
    <w:p w:rsidR="00E43F3B" w:rsidRPr="006B2EC3" w:rsidRDefault="00E43F3B" w:rsidP="002F27B3">
      <w:pPr>
        <w:autoSpaceDE w:val="0"/>
        <w:autoSpaceDN w:val="0"/>
        <w:adjustRightInd w:val="0"/>
        <w:spacing w:after="0" w:line="240" w:lineRule="auto"/>
        <w:jc w:val="both"/>
        <w:rPr>
          <w:rFonts w:ascii="Verdana" w:hAnsi="Verdana" w:cs="f1dbb3su-10mr-ewc-2fszjdgitv0l3"/>
          <w:color w:val="666666"/>
          <w:sz w:val="20"/>
          <w:szCs w:val="20"/>
        </w:rPr>
      </w:pPr>
    </w:p>
    <w:p w:rsidR="00E43F3B" w:rsidRPr="006B2EC3" w:rsidRDefault="00E43F3B" w:rsidP="002F27B3">
      <w:pPr>
        <w:autoSpaceDE w:val="0"/>
        <w:autoSpaceDN w:val="0"/>
        <w:adjustRightInd w:val="0"/>
        <w:spacing w:after="0" w:line="240" w:lineRule="auto"/>
        <w:jc w:val="both"/>
        <w:rPr>
          <w:rFonts w:ascii="Verdana" w:hAnsi="Verdana" w:cs="f1dbb3su-10mr-ewc-2fszjdgitv0l3"/>
          <w:sz w:val="20"/>
          <w:szCs w:val="20"/>
        </w:rPr>
      </w:pPr>
      <w:r w:rsidRPr="006B2EC3">
        <w:rPr>
          <w:rFonts w:ascii="Verdana" w:hAnsi="Verdana" w:cs="f1dbb3su-10mr-ewc-2fszjdgitv0l3"/>
          <w:sz w:val="20"/>
          <w:szCs w:val="20"/>
        </w:rPr>
        <w:t>1º.- Que la sociedad que representa está válidamente constituida y que conforme a su objeto social puede presentarse a la licitación, así como que el  firmante de la declaración ostenta la debida representación para la presentación de aquélla.</w:t>
      </w:r>
    </w:p>
    <w:p w:rsidR="00E43F3B" w:rsidRPr="006B2EC3" w:rsidRDefault="00E43F3B" w:rsidP="002F27B3">
      <w:pPr>
        <w:autoSpaceDE w:val="0"/>
        <w:autoSpaceDN w:val="0"/>
        <w:adjustRightInd w:val="0"/>
        <w:spacing w:after="0" w:line="240" w:lineRule="auto"/>
        <w:jc w:val="both"/>
        <w:rPr>
          <w:rFonts w:ascii="Verdana" w:hAnsi="Verdana" w:cs="f1dbb3su-10mr-ewc-2fszjdgitv0l3"/>
          <w:sz w:val="20"/>
          <w:szCs w:val="20"/>
        </w:rPr>
      </w:pPr>
    </w:p>
    <w:p w:rsidR="00206ACE" w:rsidRPr="006B2EC3" w:rsidRDefault="00E43F3B" w:rsidP="002F27B3">
      <w:pPr>
        <w:autoSpaceDE w:val="0"/>
        <w:autoSpaceDN w:val="0"/>
        <w:adjustRightInd w:val="0"/>
        <w:spacing w:after="0" w:line="240" w:lineRule="auto"/>
        <w:jc w:val="both"/>
        <w:rPr>
          <w:rFonts w:ascii="Verdana" w:hAnsi="Verdana" w:cs="f1dbb3su-10mr-ewc-2fszjdgitv0l3"/>
          <w:sz w:val="20"/>
          <w:szCs w:val="20"/>
        </w:rPr>
      </w:pPr>
      <w:proofErr w:type="gramStart"/>
      <w:r w:rsidRPr="006B2EC3">
        <w:rPr>
          <w:rFonts w:ascii="Verdana" w:hAnsi="Verdana" w:cs="f1dbb3su-10mr-ewc-2fszjdgitv0l3"/>
          <w:sz w:val="20"/>
          <w:szCs w:val="20"/>
        </w:rPr>
        <w:t>2</w:t>
      </w:r>
      <w:r w:rsidR="00206ACE" w:rsidRPr="006B2EC3">
        <w:rPr>
          <w:rFonts w:ascii="Verdana" w:hAnsi="Verdana" w:cs="f1dbb3su-10mr-ewc-2fszjdgitv0l3"/>
          <w:sz w:val="20"/>
          <w:szCs w:val="20"/>
        </w:rPr>
        <w:t>.º</w:t>
      </w:r>
      <w:proofErr w:type="gramEnd"/>
      <w:r w:rsidR="006B2EC3">
        <w:rPr>
          <w:rFonts w:ascii="Verdana" w:hAnsi="Verdana" w:cs="f1dbb3su-10mr-ewc-2fszjdgitv0l3"/>
          <w:sz w:val="20"/>
          <w:szCs w:val="20"/>
        </w:rPr>
        <w:t xml:space="preserve">.- </w:t>
      </w:r>
      <w:r w:rsidR="00206ACE" w:rsidRPr="006B2EC3">
        <w:rPr>
          <w:rFonts w:ascii="Verdana" w:hAnsi="Verdana" w:cs="f1dbb3su-10mr-ewc-2fszjdgitv0l3"/>
          <w:sz w:val="20"/>
          <w:szCs w:val="20"/>
        </w:rPr>
        <w:t xml:space="preserve"> Que cuenta reúne los requisitos de solvencia económica y financiera y técnica o </w:t>
      </w:r>
      <w:r w:rsidR="00D8131B">
        <w:rPr>
          <w:rFonts w:ascii="Verdana" w:hAnsi="Verdana" w:cs="f1dbb3su-10mr-ewc-2fszjdgitv0l3"/>
          <w:sz w:val="20"/>
          <w:szCs w:val="20"/>
        </w:rPr>
        <w:t>profesional establecidos en el Pliego de C</w:t>
      </w:r>
      <w:r w:rsidR="00206ACE" w:rsidRPr="006B2EC3">
        <w:rPr>
          <w:rFonts w:ascii="Verdana" w:hAnsi="Verdana" w:cs="f1dbb3su-10mr-ewc-2fszjdgitv0l3"/>
          <w:sz w:val="20"/>
          <w:szCs w:val="20"/>
        </w:rPr>
        <w:t>láusul</w:t>
      </w:r>
      <w:r w:rsidR="00D8131B">
        <w:rPr>
          <w:rFonts w:ascii="Verdana" w:hAnsi="Verdana" w:cs="f1dbb3su-10mr-ewc-2fszjdgitv0l3"/>
          <w:sz w:val="20"/>
          <w:szCs w:val="20"/>
        </w:rPr>
        <w:t>as Administrativas P</w:t>
      </w:r>
      <w:r w:rsidR="00206ACE" w:rsidRPr="006B2EC3">
        <w:rPr>
          <w:rFonts w:ascii="Verdana" w:hAnsi="Verdana" w:cs="f1dbb3su-10mr-ewc-2fszjdgitv0l3"/>
          <w:sz w:val="20"/>
          <w:szCs w:val="20"/>
        </w:rPr>
        <w:t>articulares.</w:t>
      </w:r>
      <w:r w:rsidRPr="006B2EC3">
        <w:rPr>
          <w:rFonts w:ascii="Verdana" w:hAnsi="Verdana" w:cs="f1dbb3su-10mr-ewc-2fszjdgitv0l3"/>
          <w:sz w:val="20"/>
          <w:szCs w:val="20"/>
        </w:rPr>
        <w:t>( En los casos en que el empresario recurra a las capacidades de  otras  entidades,  cada una de ellas también deberá presentar una declaración responsable).</w:t>
      </w:r>
    </w:p>
    <w:p w:rsidR="007C602B" w:rsidRPr="006B2EC3" w:rsidRDefault="007C602B" w:rsidP="002F27B3">
      <w:pPr>
        <w:autoSpaceDE w:val="0"/>
        <w:autoSpaceDN w:val="0"/>
        <w:adjustRightInd w:val="0"/>
        <w:spacing w:after="0" w:line="240" w:lineRule="auto"/>
        <w:jc w:val="both"/>
        <w:rPr>
          <w:rFonts w:ascii="Verdana" w:hAnsi="Verdana" w:cs="f1dbb3su-10mr-ewc-2fszjdgitv0l3"/>
          <w:sz w:val="20"/>
          <w:szCs w:val="20"/>
        </w:rPr>
      </w:pPr>
    </w:p>
    <w:p w:rsidR="00206ACE" w:rsidRPr="006B2EC3" w:rsidRDefault="00206ACE" w:rsidP="002F27B3">
      <w:pPr>
        <w:autoSpaceDE w:val="0"/>
        <w:autoSpaceDN w:val="0"/>
        <w:adjustRightInd w:val="0"/>
        <w:spacing w:after="0" w:line="240" w:lineRule="auto"/>
        <w:jc w:val="both"/>
        <w:rPr>
          <w:rFonts w:ascii="Verdana" w:hAnsi="Verdana" w:cs="f1dbb3su-10mr-ewc-2fszjdgitv0l3"/>
          <w:sz w:val="20"/>
          <w:szCs w:val="20"/>
        </w:rPr>
      </w:pPr>
      <w:proofErr w:type="gramStart"/>
      <w:r w:rsidRPr="006B2EC3">
        <w:rPr>
          <w:rFonts w:ascii="Verdana" w:hAnsi="Verdana" w:cs="f1dbb3su-10mr-ewc-2fszjdgitv0l3"/>
          <w:sz w:val="20"/>
          <w:szCs w:val="20"/>
        </w:rPr>
        <w:t>3.º</w:t>
      </w:r>
      <w:proofErr w:type="gramEnd"/>
      <w:r w:rsidRPr="006B2EC3">
        <w:rPr>
          <w:rFonts w:ascii="Verdana" w:hAnsi="Verdana" w:cs="f1dbb3su-10mr-ewc-2fszjdgitv0l3"/>
          <w:sz w:val="20"/>
          <w:szCs w:val="20"/>
        </w:rPr>
        <w:t xml:space="preserve"> </w:t>
      </w:r>
      <w:r w:rsidR="006B2EC3">
        <w:rPr>
          <w:rFonts w:ascii="Verdana" w:hAnsi="Verdana" w:cs="f1dbb3su-10mr-ewc-2fszjdgitv0l3"/>
          <w:sz w:val="20"/>
          <w:szCs w:val="20"/>
        </w:rPr>
        <w:t xml:space="preserve">.- </w:t>
      </w:r>
      <w:r w:rsidRPr="006B2EC3">
        <w:rPr>
          <w:rFonts w:ascii="Verdana" w:hAnsi="Verdana" w:cs="f1dbb3su-10mr-ewc-2fszjdgitv0l3"/>
          <w:sz w:val="20"/>
          <w:szCs w:val="20"/>
        </w:rPr>
        <w:t>Que no está incursa en prohibición de contratar por sí misma ni por extensión como consecuencia de la</w:t>
      </w:r>
      <w:r w:rsidR="007C602B" w:rsidRPr="006B2EC3">
        <w:rPr>
          <w:rFonts w:ascii="Verdana" w:hAnsi="Verdana" w:cs="f1dbb3su-10mr-ewc-2fszjdgitv0l3"/>
          <w:sz w:val="20"/>
          <w:szCs w:val="20"/>
        </w:rPr>
        <w:t xml:space="preserve"> </w:t>
      </w:r>
      <w:r w:rsidRPr="006B2EC3">
        <w:rPr>
          <w:rFonts w:ascii="Verdana" w:hAnsi="Verdana" w:cs="f1dbb3su-10mr-ewc-2fszjdgitv0l3"/>
          <w:sz w:val="20"/>
          <w:szCs w:val="20"/>
        </w:rPr>
        <w:t>aplicación del artí</w:t>
      </w:r>
      <w:r w:rsidR="007C602B" w:rsidRPr="006B2EC3">
        <w:rPr>
          <w:rFonts w:ascii="Verdana" w:hAnsi="Verdana" w:cs="f1dbb3su-10mr-ewc-2fszjdgitv0l3"/>
          <w:sz w:val="20"/>
          <w:szCs w:val="20"/>
        </w:rPr>
        <w:t>culo 71.3 de la LCSP.</w:t>
      </w:r>
    </w:p>
    <w:p w:rsidR="007C602B" w:rsidRPr="006B2EC3" w:rsidRDefault="007C602B" w:rsidP="002F27B3">
      <w:pPr>
        <w:autoSpaceDE w:val="0"/>
        <w:autoSpaceDN w:val="0"/>
        <w:adjustRightInd w:val="0"/>
        <w:spacing w:after="0" w:line="240" w:lineRule="auto"/>
        <w:jc w:val="both"/>
        <w:rPr>
          <w:rFonts w:ascii="Verdana" w:hAnsi="Verdana" w:cs="f1dbb3su-10mr-ewc-2fszjdgitv0l3"/>
          <w:sz w:val="20"/>
          <w:szCs w:val="20"/>
        </w:rPr>
      </w:pPr>
    </w:p>
    <w:p w:rsidR="007C602B" w:rsidRDefault="00206ACE" w:rsidP="002F27B3">
      <w:pPr>
        <w:autoSpaceDE w:val="0"/>
        <w:autoSpaceDN w:val="0"/>
        <w:adjustRightInd w:val="0"/>
        <w:spacing w:after="0" w:line="240" w:lineRule="auto"/>
        <w:jc w:val="both"/>
        <w:rPr>
          <w:rFonts w:ascii="Verdana" w:hAnsi="Verdana" w:cs="f1dbb3su-10mr-ewc-2fszjdgitv0l3"/>
          <w:sz w:val="20"/>
          <w:szCs w:val="20"/>
        </w:rPr>
      </w:pPr>
      <w:proofErr w:type="gramStart"/>
      <w:r w:rsidRPr="006B2EC3">
        <w:rPr>
          <w:rFonts w:ascii="Verdana" w:hAnsi="Verdana" w:cs="f1dbb3su-10mr-ewc-2fszjdgitv0l3"/>
          <w:sz w:val="20"/>
          <w:szCs w:val="20"/>
        </w:rPr>
        <w:lastRenderedPageBreak/>
        <w:t>4.º</w:t>
      </w:r>
      <w:proofErr w:type="gramEnd"/>
      <w:r w:rsidRPr="006B2EC3">
        <w:rPr>
          <w:rFonts w:ascii="Verdana" w:hAnsi="Verdana" w:cs="f1dbb3su-10mr-ewc-2fszjdgitv0l3"/>
          <w:sz w:val="20"/>
          <w:szCs w:val="20"/>
        </w:rPr>
        <w:t xml:space="preserve"> </w:t>
      </w:r>
      <w:r w:rsidR="007C602B" w:rsidRPr="006B2EC3">
        <w:rPr>
          <w:rFonts w:ascii="Verdana" w:hAnsi="Verdana" w:cs="f1dbb3su-10mr-ewc-2fszjdgitv0l3"/>
          <w:sz w:val="20"/>
          <w:szCs w:val="20"/>
        </w:rPr>
        <w:t xml:space="preserve">.- Que se encuentra al corriente en sus obligaciones tributarias y con la Seguridad Social y que no mantiene deuda pendiente con el Ayuntamiento de </w:t>
      </w:r>
      <w:r w:rsidR="00A027B7">
        <w:rPr>
          <w:rFonts w:ascii="Verdana" w:hAnsi="Verdana" w:cs="f1dbb3su-10mr-ewc-2fszjdgitv0l3"/>
          <w:sz w:val="20"/>
          <w:szCs w:val="20"/>
        </w:rPr>
        <w:t>Valdefresno</w:t>
      </w:r>
      <w:r w:rsidR="007C602B" w:rsidRPr="006B2EC3">
        <w:rPr>
          <w:rFonts w:ascii="Verdana" w:hAnsi="Verdana" w:cs="f1dbb3su-10mr-ewc-2fszjdgitv0l3"/>
          <w:sz w:val="20"/>
          <w:szCs w:val="20"/>
        </w:rPr>
        <w:t>.</w:t>
      </w:r>
    </w:p>
    <w:p w:rsidR="00EA4535" w:rsidRDefault="00EA4535" w:rsidP="002F27B3">
      <w:pPr>
        <w:autoSpaceDE w:val="0"/>
        <w:autoSpaceDN w:val="0"/>
        <w:adjustRightInd w:val="0"/>
        <w:spacing w:after="0" w:line="240" w:lineRule="auto"/>
        <w:jc w:val="both"/>
        <w:rPr>
          <w:rFonts w:ascii="Verdana" w:hAnsi="Verdana" w:cs="f1dbb3su-10mr-ewc-2fszjdgitv0l3"/>
          <w:sz w:val="20"/>
          <w:szCs w:val="20"/>
        </w:rPr>
      </w:pPr>
    </w:p>
    <w:p w:rsidR="00EA4535" w:rsidRPr="006B2EC3" w:rsidRDefault="00EA4535" w:rsidP="002F27B3">
      <w:pPr>
        <w:autoSpaceDE w:val="0"/>
        <w:autoSpaceDN w:val="0"/>
        <w:adjustRightInd w:val="0"/>
        <w:spacing w:after="0" w:line="240" w:lineRule="auto"/>
        <w:jc w:val="both"/>
        <w:rPr>
          <w:rFonts w:ascii="Verdana" w:hAnsi="Verdana" w:cs="f1dbb3su-10mr-ewc-2fszjdgitv0l3"/>
          <w:sz w:val="20"/>
          <w:szCs w:val="20"/>
        </w:rPr>
      </w:pPr>
      <w:r>
        <w:rPr>
          <w:rFonts w:ascii="Verdana" w:hAnsi="Verdana" w:cs="f1dbb3su-10mr-ewc-2fszjdgitv0l3"/>
          <w:sz w:val="20"/>
          <w:szCs w:val="20"/>
        </w:rPr>
        <w:t xml:space="preserve">5º.- Que se compromete, en el supuesto de resultar adjudicatario, a adscribir a la prestación del servicio la totalidad de los medios personales y materiales precisos, así como  la formalización del seguro de responsabilidad civil en la cuantía indicada en el </w:t>
      </w:r>
      <w:r w:rsidR="00D8131B">
        <w:rPr>
          <w:rFonts w:ascii="Verdana" w:hAnsi="Verdana" w:cs="f1dbb3su-10mr-ewc-2fszjdgitv0l3"/>
          <w:sz w:val="20"/>
          <w:szCs w:val="20"/>
        </w:rPr>
        <w:t xml:space="preserve"> Pliego de C</w:t>
      </w:r>
      <w:r w:rsidRPr="006B2EC3">
        <w:rPr>
          <w:rFonts w:ascii="Verdana" w:hAnsi="Verdana" w:cs="f1dbb3su-10mr-ewc-2fszjdgitv0l3"/>
          <w:sz w:val="20"/>
          <w:szCs w:val="20"/>
        </w:rPr>
        <w:t>láusul</w:t>
      </w:r>
      <w:r w:rsidR="00D8131B">
        <w:rPr>
          <w:rFonts w:ascii="Verdana" w:hAnsi="Verdana" w:cs="f1dbb3su-10mr-ewc-2fszjdgitv0l3"/>
          <w:sz w:val="20"/>
          <w:szCs w:val="20"/>
        </w:rPr>
        <w:t>as Administrativas P</w:t>
      </w:r>
      <w:r w:rsidRPr="006B2EC3">
        <w:rPr>
          <w:rFonts w:ascii="Verdana" w:hAnsi="Verdana" w:cs="f1dbb3su-10mr-ewc-2fszjdgitv0l3"/>
          <w:sz w:val="20"/>
          <w:szCs w:val="20"/>
        </w:rPr>
        <w:t>articulares</w:t>
      </w:r>
    </w:p>
    <w:p w:rsidR="00E43F3B" w:rsidRPr="006B2EC3" w:rsidRDefault="00E43F3B" w:rsidP="002F27B3">
      <w:pPr>
        <w:autoSpaceDE w:val="0"/>
        <w:autoSpaceDN w:val="0"/>
        <w:adjustRightInd w:val="0"/>
        <w:spacing w:after="0" w:line="240" w:lineRule="auto"/>
        <w:jc w:val="both"/>
        <w:rPr>
          <w:rFonts w:ascii="Verdana" w:hAnsi="Verdana" w:cs="f1dbb3su-10mr-ewc-2fszjdgitv0l3"/>
          <w:sz w:val="20"/>
          <w:szCs w:val="20"/>
        </w:rPr>
      </w:pPr>
    </w:p>
    <w:p w:rsidR="00E43F3B" w:rsidRPr="006B2EC3" w:rsidRDefault="00D8131B" w:rsidP="002F27B3">
      <w:pPr>
        <w:spacing w:line="240" w:lineRule="auto"/>
        <w:contextualSpacing/>
        <w:jc w:val="both"/>
        <w:rPr>
          <w:rFonts w:ascii="Verdana" w:hAnsi="Verdana"/>
          <w:i/>
          <w:sz w:val="20"/>
          <w:szCs w:val="20"/>
        </w:rPr>
      </w:pPr>
      <w:r>
        <w:rPr>
          <w:rFonts w:ascii="Verdana" w:hAnsi="Verdana" w:cs="f1dbb3su-10mr-ewc-2fszjdgitv0l3"/>
          <w:sz w:val="20"/>
          <w:szCs w:val="20"/>
        </w:rPr>
        <w:t>6</w:t>
      </w:r>
      <w:r w:rsidR="00E43F3B" w:rsidRPr="006B2EC3">
        <w:rPr>
          <w:rFonts w:ascii="Verdana" w:hAnsi="Verdana" w:cs="f1dbb3su-10mr-ewc-2fszjdgitv0l3"/>
          <w:sz w:val="20"/>
          <w:szCs w:val="20"/>
        </w:rPr>
        <w:t xml:space="preserve">º.- </w:t>
      </w:r>
      <w:r w:rsidR="00E43F3B" w:rsidRPr="006B2EC3">
        <w:rPr>
          <w:rFonts w:ascii="Verdana" w:hAnsi="Verdana"/>
          <w:sz w:val="20"/>
          <w:szCs w:val="20"/>
        </w:rPr>
        <w:t xml:space="preserve">Que se somete a la </w:t>
      </w:r>
      <w:r w:rsidR="00E43F3B" w:rsidRPr="006B2EC3">
        <w:rPr>
          <w:rFonts w:ascii="Verdana" w:hAnsi="Verdana"/>
          <w:bCs/>
          <w:sz w:val="20"/>
          <w:szCs w:val="20"/>
        </w:rPr>
        <w:t>Jurisdicción de los Juzgados y Tribunales españoles de cualquier orden, para todas las incidencias que de modo directo o indirecto pudieran surgir del contrato, con renuncia, en su caso, al fuero jurisdiccional extranjero que pudiera corresponder al licitador.</w:t>
      </w:r>
      <w:r w:rsidR="00E43F3B" w:rsidRPr="006B2EC3">
        <w:rPr>
          <w:rFonts w:ascii="Verdana" w:hAnsi="Verdana"/>
          <w:sz w:val="20"/>
          <w:szCs w:val="20"/>
        </w:rPr>
        <w:t>( para el supuesto de empresas extranjeras)</w:t>
      </w:r>
      <w:r w:rsidR="00E43F3B" w:rsidRPr="006B2EC3">
        <w:rPr>
          <w:rFonts w:ascii="Verdana" w:hAnsi="Verdana"/>
          <w:i/>
          <w:sz w:val="20"/>
          <w:szCs w:val="20"/>
        </w:rPr>
        <w:t>.</w:t>
      </w:r>
    </w:p>
    <w:p w:rsidR="00602D56" w:rsidRDefault="00E43F3B" w:rsidP="002F27B3">
      <w:pPr>
        <w:autoSpaceDE w:val="0"/>
        <w:autoSpaceDN w:val="0"/>
        <w:adjustRightInd w:val="0"/>
        <w:spacing w:after="0" w:line="240" w:lineRule="auto"/>
        <w:jc w:val="both"/>
        <w:rPr>
          <w:rFonts w:ascii="Verdana" w:eastAsia="SimSun" w:hAnsi="Verdana" w:cs="Mangal"/>
          <w:kern w:val="3"/>
          <w:sz w:val="20"/>
          <w:szCs w:val="20"/>
          <w:lang w:eastAsia="zh-CN" w:bidi="hi-IN"/>
        </w:rPr>
      </w:pPr>
      <w:r w:rsidRPr="006B2EC3">
        <w:rPr>
          <w:rFonts w:ascii="Verdana" w:eastAsia="SimSun" w:hAnsi="Verdana" w:cs="Mangal"/>
          <w:kern w:val="3"/>
          <w:sz w:val="20"/>
          <w:szCs w:val="20"/>
          <w:lang w:eastAsia="zh-CN" w:bidi="hi-IN"/>
        </w:rPr>
        <w:t xml:space="preserve"> </w:t>
      </w:r>
    </w:p>
    <w:p w:rsidR="00E43F3B" w:rsidRDefault="00D8131B" w:rsidP="00015815">
      <w:pPr>
        <w:autoSpaceDE w:val="0"/>
        <w:autoSpaceDN w:val="0"/>
        <w:adjustRightInd w:val="0"/>
        <w:spacing w:after="0" w:line="240" w:lineRule="auto"/>
        <w:jc w:val="both"/>
        <w:rPr>
          <w:rFonts w:ascii="Verdana" w:hAnsi="Verdana"/>
          <w:sz w:val="20"/>
          <w:szCs w:val="20"/>
        </w:rPr>
      </w:pPr>
      <w:r>
        <w:rPr>
          <w:rFonts w:ascii="Verdana" w:eastAsia="SimSun" w:hAnsi="Verdana" w:cs="Mangal"/>
          <w:kern w:val="3"/>
          <w:sz w:val="20"/>
          <w:szCs w:val="20"/>
          <w:lang w:eastAsia="zh-CN" w:bidi="hi-IN"/>
        </w:rPr>
        <w:t>7</w:t>
      </w:r>
      <w:r w:rsidR="00E43F3B" w:rsidRPr="006B2EC3">
        <w:rPr>
          <w:rFonts w:ascii="Verdana" w:eastAsia="SimSun" w:hAnsi="Verdana" w:cs="Mangal"/>
          <w:kern w:val="3"/>
          <w:sz w:val="20"/>
          <w:szCs w:val="20"/>
          <w:lang w:eastAsia="zh-CN" w:bidi="hi-IN"/>
        </w:rPr>
        <w:t xml:space="preserve">º.- </w:t>
      </w:r>
      <w:r w:rsidR="00E43F3B" w:rsidRPr="006B2EC3">
        <w:rPr>
          <w:rFonts w:ascii="Verdana" w:hAnsi="Verdana"/>
          <w:sz w:val="20"/>
          <w:szCs w:val="20"/>
        </w:rPr>
        <w:t>Que la dirección de fax/correo electrónico en que efectuar notificaciones es</w:t>
      </w:r>
      <w:proofErr w:type="gramStart"/>
      <w:r w:rsidR="00E43F3B" w:rsidRPr="006B2EC3">
        <w:rPr>
          <w:rFonts w:ascii="Verdana" w:hAnsi="Verdana"/>
          <w:sz w:val="20"/>
          <w:szCs w:val="20"/>
        </w:rPr>
        <w:t>:_</w:t>
      </w:r>
      <w:proofErr w:type="gramEnd"/>
      <w:r w:rsidR="00E43F3B" w:rsidRPr="006B2EC3">
        <w:rPr>
          <w:rFonts w:ascii="Verdana" w:hAnsi="Verdana"/>
          <w:sz w:val="20"/>
          <w:szCs w:val="20"/>
        </w:rPr>
        <w:t>______________________________________________</w:t>
      </w:r>
      <w:r w:rsidR="006B2EC3">
        <w:rPr>
          <w:rFonts w:ascii="Verdana" w:hAnsi="Verdana"/>
          <w:sz w:val="20"/>
          <w:szCs w:val="20"/>
        </w:rPr>
        <w:t>.</w:t>
      </w:r>
    </w:p>
    <w:p w:rsidR="006B2EC3" w:rsidRDefault="006B2EC3" w:rsidP="002F27B3">
      <w:pPr>
        <w:autoSpaceDE w:val="0"/>
        <w:autoSpaceDN w:val="0"/>
        <w:adjustRightInd w:val="0"/>
        <w:spacing w:after="0" w:line="240" w:lineRule="auto"/>
        <w:rPr>
          <w:rFonts w:ascii="Verdana" w:hAnsi="Verdana"/>
          <w:sz w:val="20"/>
          <w:szCs w:val="20"/>
        </w:rPr>
      </w:pPr>
    </w:p>
    <w:p w:rsidR="006B2EC3" w:rsidRDefault="006B2EC3" w:rsidP="002F27B3">
      <w:pPr>
        <w:autoSpaceDE w:val="0"/>
        <w:autoSpaceDN w:val="0"/>
        <w:adjustRightInd w:val="0"/>
        <w:spacing w:after="0" w:line="240" w:lineRule="auto"/>
        <w:rPr>
          <w:rFonts w:ascii="Verdana" w:hAnsi="Verdana"/>
          <w:sz w:val="20"/>
          <w:szCs w:val="20"/>
        </w:rPr>
      </w:pPr>
      <w:r>
        <w:rPr>
          <w:rFonts w:ascii="Verdana" w:hAnsi="Verdana"/>
          <w:sz w:val="20"/>
          <w:szCs w:val="20"/>
        </w:rPr>
        <w:tab/>
        <w:t>En _____________________a______de__________________2018.</w:t>
      </w:r>
    </w:p>
    <w:p w:rsidR="00015815" w:rsidRDefault="00015815" w:rsidP="00015815">
      <w:pPr>
        <w:autoSpaceDE w:val="0"/>
        <w:autoSpaceDN w:val="0"/>
        <w:adjustRightInd w:val="0"/>
        <w:spacing w:after="0" w:line="240" w:lineRule="auto"/>
        <w:jc w:val="center"/>
        <w:rPr>
          <w:rFonts w:ascii="Verdana" w:hAnsi="Verdana"/>
          <w:sz w:val="20"/>
          <w:szCs w:val="20"/>
        </w:rPr>
      </w:pPr>
    </w:p>
    <w:p w:rsidR="006B2EC3" w:rsidRDefault="006B2EC3" w:rsidP="00015815">
      <w:pPr>
        <w:autoSpaceDE w:val="0"/>
        <w:autoSpaceDN w:val="0"/>
        <w:adjustRightInd w:val="0"/>
        <w:spacing w:after="0" w:line="240" w:lineRule="auto"/>
        <w:jc w:val="center"/>
        <w:rPr>
          <w:rFonts w:ascii="Verdana" w:hAnsi="Verdana"/>
          <w:sz w:val="20"/>
          <w:szCs w:val="20"/>
        </w:rPr>
      </w:pPr>
      <w:r>
        <w:rPr>
          <w:rFonts w:ascii="Verdana" w:hAnsi="Verdana"/>
          <w:sz w:val="20"/>
          <w:szCs w:val="20"/>
        </w:rPr>
        <w:t>Firmado.-___________________________________</w:t>
      </w:r>
    </w:p>
    <w:p w:rsidR="002F27B3" w:rsidRDefault="002F27B3" w:rsidP="002F27B3">
      <w:pPr>
        <w:autoSpaceDE w:val="0"/>
        <w:autoSpaceDN w:val="0"/>
        <w:adjustRightInd w:val="0"/>
        <w:spacing w:after="0" w:line="240" w:lineRule="auto"/>
        <w:ind w:left="708" w:firstLine="708"/>
        <w:jc w:val="center"/>
        <w:rPr>
          <w:rFonts w:ascii="Verdana" w:hAnsi="Verdana"/>
          <w:b/>
          <w:sz w:val="20"/>
          <w:szCs w:val="20"/>
        </w:rPr>
      </w:pPr>
    </w:p>
    <w:p w:rsidR="00263EB4" w:rsidRPr="00263EB4" w:rsidRDefault="00263EB4" w:rsidP="002F27B3">
      <w:pPr>
        <w:autoSpaceDE w:val="0"/>
        <w:autoSpaceDN w:val="0"/>
        <w:adjustRightInd w:val="0"/>
        <w:spacing w:after="0" w:line="240" w:lineRule="auto"/>
        <w:ind w:left="708" w:firstLine="708"/>
        <w:jc w:val="center"/>
        <w:rPr>
          <w:rFonts w:ascii="Verdana" w:hAnsi="Verdana"/>
          <w:b/>
          <w:sz w:val="20"/>
          <w:szCs w:val="20"/>
        </w:rPr>
      </w:pPr>
      <w:r w:rsidRPr="00263EB4">
        <w:rPr>
          <w:rFonts w:ascii="Verdana" w:hAnsi="Verdana"/>
          <w:b/>
          <w:sz w:val="20"/>
          <w:szCs w:val="20"/>
        </w:rPr>
        <w:t>ANEXO II</w:t>
      </w:r>
    </w:p>
    <w:p w:rsidR="00263EB4" w:rsidRPr="00263EB4" w:rsidRDefault="00263EB4" w:rsidP="002F27B3">
      <w:pPr>
        <w:autoSpaceDE w:val="0"/>
        <w:autoSpaceDN w:val="0"/>
        <w:adjustRightInd w:val="0"/>
        <w:spacing w:after="0" w:line="240" w:lineRule="auto"/>
        <w:ind w:left="708" w:firstLine="708"/>
        <w:jc w:val="center"/>
        <w:rPr>
          <w:rFonts w:ascii="Verdana" w:hAnsi="Verdana"/>
          <w:b/>
          <w:sz w:val="20"/>
          <w:szCs w:val="20"/>
        </w:rPr>
      </w:pPr>
    </w:p>
    <w:p w:rsidR="00263EB4" w:rsidRDefault="00263EB4" w:rsidP="002F27B3">
      <w:pPr>
        <w:autoSpaceDE w:val="0"/>
        <w:autoSpaceDN w:val="0"/>
        <w:adjustRightInd w:val="0"/>
        <w:spacing w:after="0" w:line="240" w:lineRule="auto"/>
        <w:ind w:left="708" w:firstLine="708"/>
        <w:jc w:val="center"/>
        <w:rPr>
          <w:rFonts w:ascii="Verdana" w:hAnsi="Verdana"/>
          <w:b/>
          <w:sz w:val="20"/>
          <w:szCs w:val="20"/>
        </w:rPr>
      </w:pPr>
      <w:r w:rsidRPr="00263EB4">
        <w:rPr>
          <w:rFonts w:ascii="Verdana" w:hAnsi="Verdana"/>
          <w:b/>
          <w:sz w:val="20"/>
          <w:szCs w:val="20"/>
        </w:rPr>
        <w:t xml:space="preserve">MODELO DE </w:t>
      </w:r>
      <w:r>
        <w:rPr>
          <w:rFonts w:ascii="Verdana" w:hAnsi="Verdana"/>
          <w:b/>
          <w:sz w:val="20"/>
          <w:szCs w:val="20"/>
        </w:rPr>
        <w:t>OFERTA ECONÓMICA</w:t>
      </w:r>
    </w:p>
    <w:p w:rsidR="00263EB4" w:rsidRDefault="00263EB4" w:rsidP="002F27B3">
      <w:pPr>
        <w:autoSpaceDE w:val="0"/>
        <w:autoSpaceDN w:val="0"/>
        <w:adjustRightInd w:val="0"/>
        <w:spacing w:after="0" w:line="240" w:lineRule="auto"/>
        <w:ind w:left="708" w:firstLine="708"/>
        <w:jc w:val="center"/>
        <w:rPr>
          <w:rFonts w:ascii="Verdana" w:hAnsi="Verdana"/>
          <w:b/>
          <w:sz w:val="20"/>
          <w:szCs w:val="20"/>
        </w:rPr>
      </w:pPr>
    </w:p>
    <w:p w:rsidR="00263EB4" w:rsidRPr="00263EB4" w:rsidRDefault="00263EB4" w:rsidP="002F27B3">
      <w:pPr>
        <w:autoSpaceDE w:val="0"/>
        <w:autoSpaceDN w:val="0"/>
        <w:adjustRightInd w:val="0"/>
        <w:spacing w:after="0" w:line="240" w:lineRule="auto"/>
        <w:ind w:left="708" w:firstLine="708"/>
        <w:jc w:val="both"/>
        <w:rPr>
          <w:rFonts w:ascii="Verdana" w:hAnsi="Verdana"/>
          <w:sz w:val="20"/>
          <w:szCs w:val="20"/>
        </w:rPr>
      </w:pPr>
    </w:p>
    <w:p w:rsidR="00263EB4" w:rsidRDefault="00D62718" w:rsidP="002F27B3">
      <w:pPr>
        <w:autoSpaceDE w:val="0"/>
        <w:autoSpaceDN w:val="0"/>
        <w:adjustRightInd w:val="0"/>
        <w:spacing w:after="0" w:line="240" w:lineRule="auto"/>
        <w:ind w:left="708"/>
        <w:jc w:val="both"/>
        <w:rPr>
          <w:rFonts w:ascii="Verdana" w:hAnsi="Verdana"/>
          <w:sz w:val="20"/>
          <w:szCs w:val="20"/>
        </w:rPr>
      </w:pPr>
      <w:r>
        <w:rPr>
          <w:rFonts w:ascii="Verdana" w:hAnsi="Verdana"/>
          <w:sz w:val="20"/>
          <w:szCs w:val="20"/>
        </w:rPr>
        <w:t>D./ña.</w:t>
      </w:r>
      <w:r w:rsidR="00263EB4">
        <w:rPr>
          <w:rFonts w:ascii="Verdana" w:hAnsi="Verdana"/>
          <w:sz w:val="20"/>
          <w:szCs w:val="20"/>
        </w:rPr>
        <w:t>_______________________________</w:t>
      </w:r>
      <w:r w:rsidR="00263EB4" w:rsidRPr="00263EB4">
        <w:rPr>
          <w:rFonts w:ascii="Verdana" w:hAnsi="Verdana"/>
          <w:sz w:val="20"/>
          <w:szCs w:val="20"/>
        </w:rPr>
        <w:t xml:space="preserve">con domicilio </w:t>
      </w:r>
      <w:r w:rsidR="00263EB4">
        <w:rPr>
          <w:rFonts w:ascii="Verdana" w:hAnsi="Verdana"/>
          <w:sz w:val="20"/>
          <w:szCs w:val="20"/>
        </w:rPr>
        <w:t xml:space="preserve">a efectos de notificaciones en </w:t>
      </w:r>
      <w:r w:rsidR="00263EB4" w:rsidRPr="006B2EC3">
        <w:rPr>
          <w:rFonts w:ascii="Verdana" w:hAnsi="Verdana"/>
          <w:sz w:val="20"/>
          <w:szCs w:val="20"/>
        </w:rPr>
        <w:t xml:space="preserve"> C/________________________, n.º ___, de la localidad de ______________________________(C.P.______), actuando en nombre propio o en representación de la Entidad ____________________________, con CIF n.º </w:t>
      </w:r>
      <w:r w:rsidR="00E041FA">
        <w:rPr>
          <w:rFonts w:ascii="Verdana" w:hAnsi="Verdana"/>
          <w:sz w:val="20"/>
          <w:szCs w:val="20"/>
        </w:rPr>
        <w:t>______________</w:t>
      </w:r>
      <w:r w:rsidR="00263EB4">
        <w:rPr>
          <w:rFonts w:ascii="Verdana" w:hAnsi="Verdana"/>
          <w:sz w:val="20"/>
          <w:szCs w:val="20"/>
        </w:rPr>
        <w:t xml:space="preserve"> enterado de la contratación mediante procedimiento abierto, con un único criterio de adjudicación de la </w:t>
      </w:r>
      <w:r w:rsidR="00263EB4" w:rsidRPr="006B2EC3">
        <w:rPr>
          <w:rFonts w:ascii="Verdana" w:hAnsi="Verdana"/>
          <w:sz w:val="20"/>
          <w:szCs w:val="20"/>
        </w:rPr>
        <w:t xml:space="preserve">CONCESIÓN DE LA </w:t>
      </w:r>
      <w:r w:rsidR="00834840">
        <w:rPr>
          <w:rFonts w:ascii="Verdana" w:hAnsi="Verdana"/>
          <w:sz w:val="20"/>
          <w:szCs w:val="20"/>
        </w:rPr>
        <w:t xml:space="preserve">OCUPACIÓN DE DOMINIO PÚBLICO PARA LA </w:t>
      </w:r>
      <w:r w:rsidR="00263EB4" w:rsidRPr="006B2EC3">
        <w:rPr>
          <w:rFonts w:ascii="Verdana" w:hAnsi="Verdana"/>
          <w:sz w:val="20"/>
          <w:szCs w:val="20"/>
        </w:rPr>
        <w:t xml:space="preserve">EXPLOTACIÓN DEL BAR DE LAS PISCINAS MUNICIPALES DEL AYUNTAMIENTO DE </w:t>
      </w:r>
      <w:r w:rsidR="002A7E23">
        <w:rPr>
          <w:rFonts w:ascii="Verdana" w:hAnsi="Verdana"/>
          <w:sz w:val="20"/>
          <w:szCs w:val="20"/>
        </w:rPr>
        <w:t>VALDEFRESNO</w:t>
      </w:r>
      <w:r w:rsidR="00263EB4" w:rsidRPr="006B2EC3">
        <w:rPr>
          <w:rFonts w:ascii="Verdana" w:hAnsi="Verdana"/>
          <w:sz w:val="20"/>
          <w:szCs w:val="20"/>
        </w:rPr>
        <w:t>,</w:t>
      </w:r>
      <w:r w:rsidR="00263EB4">
        <w:rPr>
          <w:rFonts w:ascii="Verdana" w:hAnsi="Verdana"/>
          <w:sz w:val="20"/>
          <w:szCs w:val="20"/>
        </w:rPr>
        <w:t xml:space="preserve"> cuyo anuncio fue publicado en el Boletín Oficial de la Provincia de León nº___de fecha__________________, así como en el Perfil del Contratante del Ayuntamiento,</w:t>
      </w:r>
    </w:p>
    <w:p w:rsidR="00263EB4" w:rsidRDefault="00263EB4" w:rsidP="002F27B3">
      <w:pPr>
        <w:autoSpaceDE w:val="0"/>
        <w:autoSpaceDN w:val="0"/>
        <w:adjustRightInd w:val="0"/>
        <w:spacing w:after="0" w:line="240" w:lineRule="auto"/>
        <w:ind w:left="708"/>
        <w:jc w:val="both"/>
        <w:rPr>
          <w:rFonts w:ascii="Verdana" w:hAnsi="Verdana"/>
          <w:sz w:val="20"/>
          <w:szCs w:val="20"/>
        </w:rPr>
      </w:pPr>
    </w:p>
    <w:p w:rsidR="00263EB4" w:rsidRDefault="00263EB4" w:rsidP="002F27B3">
      <w:pPr>
        <w:autoSpaceDE w:val="0"/>
        <w:autoSpaceDN w:val="0"/>
        <w:adjustRightInd w:val="0"/>
        <w:spacing w:after="0" w:line="240" w:lineRule="auto"/>
        <w:ind w:left="708"/>
        <w:jc w:val="both"/>
        <w:rPr>
          <w:rFonts w:ascii="Verdana" w:hAnsi="Verdana"/>
          <w:sz w:val="20"/>
          <w:szCs w:val="20"/>
        </w:rPr>
      </w:pPr>
      <w:r>
        <w:rPr>
          <w:rFonts w:ascii="Verdana" w:hAnsi="Verdana"/>
          <w:sz w:val="20"/>
          <w:szCs w:val="20"/>
        </w:rPr>
        <w:t>SOLICITA tomar parte en la misma, haciendo constar que:</w:t>
      </w:r>
    </w:p>
    <w:p w:rsidR="00263EB4" w:rsidRDefault="00263EB4" w:rsidP="002F27B3">
      <w:pPr>
        <w:autoSpaceDE w:val="0"/>
        <w:autoSpaceDN w:val="0"/>
        <w:adjustRightInd w:val="0"/>
        <w:spacing w:after="0" w:line="240" w:lineRule="auto"/>
        <w:ind w:left="708"/>
        <w:jc w:val="both"/>
        <w:rPr>
          <w:rFonts w:ascii="Verdana" w:hAnsi="Verdana"/>
          <w:sz w:val="20"/>
          <w:szCs w:val="20"/>
        </w:rPr>
      </w:pPr>
    </w:p>
    <w:p w:rsidR="00263EB4" w:rsidRDefault="00263EB4" w:rsidP="002F27B3">
      <w:pPr>
        <w:autoSpaceDE w:val="0"/>
        <w:autoSpaceDN w:val="0"/>
        <w:adjustRightInd w:val="0"/>
        <w:spacing w:after="0" w:line="240" w:lineRule="auto"/>
        <w:ind w:left="708"/>
        <w:jc w:val="both"/>
        <w:rPr>
          <w:rFonts w:ascii="Verdana" w:hAnsi="Verdana"/>
          <w:sz w:val="20"/>
          <w:szCs w:val="20"/>
        </w:rPr>
      </w:pPr>
      <w:r>
        <w:rPr>
          <w:rFonts w:ascii="Verdana" w:hAnsi="Verdana"/>
          <w:sz w:val="20"/>
          <w:szCs w:val="20"/>
        </w:rPr>
        <w:t xml:space="preserve">Se compromete a prestar el servicio de explotación del Bar de las Piscinas Municipales del Ayuntamiento de </w:t>
      </w:r>
      <w:r w:rsidR="002A7E23">
        <w:rPr>
          <w:rFonts w:ascii="Verdana" w:hAnsi="Verdana"/>
          <w:sz w:val="20"/>
          <w:szCs w:val="20"/>
        </w:rPr>
        <w:t>Valdefresno</w:t>
      </w:r>
      <w:r>
        <w:rPr>
          <w:rFonts w:ascii="Verdana" w:hAnsi="Verdana"/>
          <w:sz w:val="20"/>
          <w:szCs w:val="20"/>
        </w:rPr>
        <w:t>, en caso de resultar adjudicatario</w:t>
      </w:r>
      <w:r w:rsidR="00D62718">
        <w:rPr>
          <w:rFonts w:ascii="Verdana" w:hAnsi="Verdana"/>
          <w:sz w:val="20"/>
          <w:szCs w:val="20"/>
        </w:rPr>
        <w:t>/a</w:t>
      </w:r>
      <w:r>
        <w:rPr>
          <w:rFonts w:ascii="Verdana" w:hAnsi="Verdana"/>
          <w:sz w:val="20"/>
          <w:szCs w:val="20"/>
        </w:rPr>
        <w:t xml:space="preserve"> del contrato, </w:t>
      </w:r>
      <w:r w:rsidR="00EA4535">
        <w:rPr>
          <w:rFonts w:ascii="Verdana" w:hAnsi="Verdana"/>
          <w:sz w:val="20"/>
          <w:szCs w:val="20"/>
        </w:rPr>
        <w:t xml:space="preserve">de conformidad con lo establecido en el Pliego de Cláusulas Administrativas </w:t>
      </w:r>
      <w:r w:rsidR="00D62718">
        <w:rPr>
          <w:rFonts w:ascii="Verdana" w:hAnsi="Verdana"/>
          <w:sz w:val="20"/>
          <w:szCs w:val="20"/>
        </w:rPr>
        <w:t xml:space="preserve">Particulares </w:t>
      </w:r>
      <w:r w:rsidR="00EA4535">
        <w:rPr>
          <w:rFonts w:ascii="Verdana" w:hAnsi="Verdana"/>
          <w:sz w:val="20"/>
          <w:szCs w:val="20"/>
        </w:rPr>
        <w:t xml:space="preserve"> elaborado para regir la presente contratación  </w:t>
      </w:r>
      <w:r w:rsidRPr="00263EB4">
        <w:rPr>
          <w:rFonts w:ascii="Verdana" w:hAnsi="Verdana"/>
          <w:sz w:val="20"/>
          <w:szCs w:val="20"/>
        </w:rPr>
        <w:t>y ofrece abonar al Ayuntamiento la cantidad de</w:t>
      </w:r>
      <w:r w:rsidR="00EA4535">
        <w:rPr>
          <w:rFonts w:ascii="Verdana" w:hAnsi="Verdana"/>
          <w:sz w:val="20"/>
          <w:szCs w:val="20"/>
        </w:rPr>
        <w:t>____________________________ euros anuales (en letra y número</w:t>
      </w:r>
      <w:proofErr w:type="gramStart"/>
      <w:r w:rsidR="00EA4535">
        <w:rPr>
          <w:rFonts w:ascii="Verdana" w:hAnsi="Verdana"/>
          <w:sz w:val="20"/>
          <w:szCs w:val="20"/>
        </w:rPr>
        <w:t>) ,</w:t>
      </w:r>
      <w:proofErr w:type="gramEnd"/>
      <w:r w:rsidR="00EA4535">
        <w:rPr>
          <w:rFonts w:ascii="Verdana" w:hAnsi="Verdana"/>
          <w:sz w:val="20"/>
          <w:szCs w:val="20"/>
        </w:rPr>
        <w:t xml:space="preserve"> </w:t>
      </w:r>
      <w:r w:rsidRPr="00263EB4">
        <w:rPr>
          <w:rFonts w:ascii="Verdana" w:hAnsi="Verdana"/>
          <w:sz w:val="20"/>
          <w:szCs w:val="20"/>
        </w:rPr>
        <w:t>en concepto de canon.</w:t>
      </w:r>
      <w:r>
        <w:rPr>
          <w:rFonts w:ascii="Verdana" w:hAnsi="Verdana"/>
          <w:sz w:val="20"/>
          <w:szCs w:val="20"/>
        </w:rPr>
        <w:t xml:space="preserve"> Sobre dicho canon, se aplicará, en su caso, el Impuesto sobre el Valor Añadido vigente en cada momento.</w:t>
      </w:r>
    </w:p>
    <w:p w:rsidR="00263EB4" w:rsidRDefault="00263EB4" w:rsidP="002F27B3">
      <w:pPr>
        <w:autoSpaceDE w:val="0"/>
        <w:autoSpaceDN w:val="0"/>
        <w:adjustRightInd w:val="0"/>
        <w:spacing w:after="0" w:line="240" w:lineRule="auto"/>
        <w:ind w:left="708"/>
        <w:jc w:val="both"/>
        <w:rPr>
          <w:rFonts w:ascii="Verdana" w:hAnsi="Verdana"/>
          <w:sz w:val="20"/>
          <w:szCs w:val="20"/>
        </w:rPr>
      </w:pPr>
    </w:p>
    <w:p w:rsidR="00EA4535" w:rsidRDefault="00EA4535" w:rsidP="002F27B3">
      <w:pPr>
        <w:autoSpaceDE w:val="0"/>
        <w:autoSpaceDN w:val="0"/>
        <w:adjustRightInd w:val="0"/>
        <w:spacing w:after="0" w:line="240" w:lineRule="auto"/>
        <w:ind w:left="708"/>
        <w:jc w:val="both"/>
        <w:rPr>
          <w:rFonts w:ascii="Verdana" w:hAnsi="Verdana"/>
          <w:sz w:val="20"/>
          <w:szCs w:val="20"/>
        </w:rPr>
      </w:pPr>
    </w:p>
    <w:p w:rsidR="00EA4535" w:rsidRDefault="00EA4535" w:rsidP="002F27B3">
      <w:pPr>
        <w:autoSpaceDE w:val="0"/>
        <w:autoSpaceDN w:val="0"/>
        <w:adjustRightInd w:val="0"/>
        <w:spacing w:after="0" w:line="240" w:lineRule="auto"/>
        <w:ind w:left="708"/>
        <w:jc w:val="both"/>
        <w:rPr>
          <w:rFonts w:ascii="Verdana" w:hAnsi="Verdana"/>
          <w:sz w:val="20"/>
          <w:szCs w:val="20"/>
        </w:rPr>
      </w:pPr>
      <w:r>
        <w:rPr>
          <w:rFonts w:ascii="Verdana" w:hAnsi="Verdana"/>
          <w:sz w:val="20"/>
          <w:szCs w:val="20"/>
        </w:rPr>
        <w:lastRenderedPageBreak/>
        <w:t>En___________________________a____de___________________de 2018.</w:t>
      </w:r>
    </w:p>
    <w:p w:rsidR="00EA4535" w:rsidRDefault="00EA4535" w:rsidP="002F27B3">
      <w:pPr>
        <w:autoSpaceDE w:val="0"/>
        <w:autoSpaceDN w:val="0"/>
        <w:adjustRightInd w:val="0"/>
        <w:spacing w:after="0" w:line="240" w:lineRule="auto"/>
        <w:ind w:left="708"/>
        <w:jc w:val="both"/>
        <w:rPr>
          <w:rFonts w:ascii="Verdana" w:hAnsi="Verdana"/>
          <w:sz w:val="20"/>
          <w:szCs w:val="20"/>
        </w:rPr>
      </w:pPr>
    </w:p>
    <w:p w:rsidR="00EA4535" w:rsidRDefault="00EA4535" w:rsidP="002F27B3">
      <w:pPr>
        <w:autoSpaceDE w:val="0"/>
        <w:autoSpaceDN w:val="0"/>
        <w:adjustRightInd w:val="0"/>
        <w:spacing w:after="0" w:line="240" w:lineRule="auto"/>
        <w:ind w:left="708"/>
        <w:jc w:val="both"/>
        <w:rPr>
          <w:rFonts w:ascii="Verdana" w:hAnsi="Verdana"/>
          <w:sz w:val="20"/>
          <w:szCs w:val="20"/>
        </w:rPr>
      </w:pPr>
    </w:p>
    <w:p w:rsidR="00EA4535" w:rsidRDefault="00EA4535" w:rsidP="002F27B3">
      <w:pPr>
        <w:autoSpaceDE w:val="0"/>
        <w:autoSpaceDN w:val="0"/>
        <w:adjustRightInd w:val="0"/>
        <w:spacing w:after="0" w:line="240" w:lineRule="auto"/>
        <w:ind w:left="708"/>
        <w:jc w:val="both"/>
        <w:rPr>
          <w:rFonts w:ascii="Verdana" w:hAnsi="Verdana"/>
          <w:sz w:val="20"/>
          <w:szCs w:val="20"/>
        </w:rPr>
      </w:pPr>
    </w:p>
    <w:p w:rsidR="00EA4535" w:rsidRDefault="00EA4535" w:rsidP="002F27B3">
      <w:pPr>
        <w:autoSpaceDE w:val="0"/>
        <w:autoSpaceDN w:val="0"/>
        <w:adjustRightInd w:val="0"/>
        <w:spacing w:after="0" w:line="240" w:lineRule="auto"/>
        <w:ind w:left="708"/>
        <w:jc w:val="both"/>
        <w:rPr>
          <w:rFonts w:ascii="Verdana" w:hAnsi="Verdana"/>
          <w:sz w:val="20"/>
          <w:szCs w:val="20"/>
        </w:rPr>
      </w:pPr>
    </w:p>
    <w:p w:rsidR="00D62718" w:rsidRDefault="00D62718" w:rsidP="002F27B3">
      <w:pPr>
        <w:autoSpaceDE w:val="0"/>
        <w:autoSpaceDN w:val="0"/>
        <w:adjustRightInd w:val="0"/>
        <w:spacing w:after="0" w:line="240" w:lineRule="auto"/>
        <w:ind w:left="708"/>
        <w:jc w:val="both"/>
        <w:rPr>
          <w:rFonts w:ascii="Verdana" w:hAnsi="Verdana"/>
          <w:sz w:val="20"/>
          <w:szCs w:val="20"/>
        </w:rPr>
      </w:pPr>
    </w:p>
    <w:p w:rsidR="00FF678A" w:rsidRDefault="00EA4535" w:rsidP="002F27B3">
      <w:pPr>
        <w:autoSpaceDE w:val="0"/>
        <w:autoSpaceDN w:val="0"/>
        <w:adjustRightInd w:val="0"/>
        <w:spacing w:after="0" w:line="240" w:lineRule="auto"/>
        <w:ind w:left="708"/>
        <w:jc w:val="center"/>
        <w:rPr>
          <w:rFonts w:ascii="Verdana" w:hAnsi="Verdana"/>
          <w:sz w:val="20"/>
          <w:szCs w:val="20"/>
        </w:rPr>
      </w:pPr>
      <w:r>
        <w:rPr>
          <w:rFonts w:ascii="Verdana" w:hAnsi="Verdana"/>
          <w:sz w:val="20"/>
          <w:szCs w:val="20"/>
        </w:rPr>
        <w:t>Firmado.-_________________________</w:t>
      </w:r>
    </w:p>
    <w:p w:rsidR="002F27B3" w:rsidRPr="002F27B3" w:rsidRDefault="002F27B3" w:rsidP="002F27B3">
      <w:pPr>
        <w:autoSpaceDE w:val="0"/>
        <w:autoSpaceDN w:val="0"/>
        <w:adjustRightInd w:val="0"/>
        <w:spacing w:after="0" w:line="240" w:lineRule="auto"/>
        <w:ind w:left="708"/>
        <w:jc w:val="center"/>
        <w:rPr>
          <w:rFonts w:ascii="Verdana" w:hAnsi="Verdana"/>
          <w:sz w:val="20"/>
          <w:szCs w:val="20"/>
        </w:rPr>
      </w:pPr>
    </w:p>
    <w:p w:rsidR="007F42EE" w:rsidRDefault="007F42EE" w:rsidP="002F27B3">
      <w:pPr>
        <w:spacing w:line="240" w:lineRule="auto"/>
        <w:jc w:val="center"/>
        <w:rPr>
          <w:rFonts w:ascii="Verdana" w:hAnsi="Verdana" w:cs="Arial"/>
          <w:b/>
        </w:rPr>
      </w:pPr>
    </w:p>
    <w:p w:rsidR="007F42EE" w:rsidRDefault="007F42EE" w:rsidP="002F27B3">
      <w:pPr>
        <w:spacing w:line="240" w:lineRule="auto"/>
        <w:jc w:val="center"/>
        <w:rPr>
          <w:rFonts w:ascii="Verdana" w:hAnsi="Verdana" w:cs="Arial"/>
          <w:b/>
        </w:rPr>
      </w:pPr>
    </w:p>
    <w:p w:rsidR="007F42EE" w:rsidRDefault="007F42EE" w:rsidP="002F27B3">
      <w:pPr>
        <w:spacing w:line="240" w:lineRule="auto"/>
        <w:jc w:val="center"/>
        <w:rPr>
          <w:rFonts w:ascii="Verdana" w:hAnsi="Verdana" w:cs="Arial"/>
          <w:b/>
        </w:rPr>
      </w:pPr>
    </w:p>
    <w:p w:rsidR="00CB3A1B" w:rsidRDefault="00CB3A1B" w:rsidP="002F27B3">
      <w:pPr>
        <w:spacing w:line="240" w:lineRule="auto"/>
        <w:jc w:val="center"/>
        <w:rPr>
          <w:rFonts w:ascii="Verdana" w:hAnsi="Verdana" w:cs="Arial"/>
          <w:b/>
        </w:rPr>
      </w:pPr>
    </w:p>
    <w:p w:rsidR="007F42EE" w:rsidRDefault="007F42EE" w:rsidP="002F27B3">
      <w:pPr>
        <w:spacing w:line="240" w:lineRule="auto"/>
        <w:jc w:val="center"/>
        <w:rPr>
          <w:rFonts w:ascii="Verdana" w:hAnsi="Verdana" w:cs="Arial"/>
          <w:b/>
        </w:rPr>
      </w:pPr>
    </w:p>
    <w:p w:rsidR="007F42EE" w:rsidRDefault="007F42EE" w:rsidP="002F27B3">
      <w:pPr>
        <w:spacing w:line="240" w:lineRule="auto"/>
        <w:jc w:val="center"/>
        <w:rPr>
          <w:rFonts w:ascii="Verdana" w:hAnsi="Verdana" w:cs="Arial"/>
          <w:b/>
        </w:rPr>
      </w:pPr>
    </w:p>
    <w:p w:rsidR="00FF678A" w:rsidRPr="00FF678A" w:rsidRDefault="00FF678A" w:rsidP="002F27B3">
      <w:pPr>
        <w:spacing w:line="240" w:lineRule="auto"/>
        <w:jc w:val="center"/>
        <w:rPr>
          <w:rFonts w:ascii="Verdana" w:hAnsi="Verdana" w:cs="Arial"/>
          <w:b/>
        </w:rPr>
      </w:pPr>
      <w:r w:rsidRPr="00FF678A">
        <w:rPr>
          <w:rFonts w:ascii="Verdana" w:hAnsi="Verdana" w:cs="Arial"/>
          <w:b/>
        </w:rPr>
        <w:t>ANEXO III</w:t>
      </w:r>
    </w:p>
    <w:p w:rsidR="00FF678A" w:rsidRPr="00FF678A" w:rsidRDefault="00FF678A" w:rsidP="002F27B3">
      <w:pPr>
        <w:spacing w:line="240" w:lineRule="auto"/>
        <w:jc w:val="center"/>
        <w:rPr>
          <w:rFonts w:ascii="Verdana" w:hAnsi="Verdana" w:cs="Arial"/>
          <w:b/>
        </w:rPr>
      </w:pPr>
      <w:r w:rsidRPr="00FF678A">
        <w:rPr>
          <w:rFonts w:ascii="Verdana" w:hAnsi="Verdana" w:cs="Arial"/>
          <w:b/>
        </w:rPr>
        <w:t>INVENTARIO BAR PISCINAS</w:t>
      </w:r>
    </w:p>
    <w:p w:rsidR="00FF678A" w:rsidRPr="00FF678A" w:rsidRDefault="00FF678A" w:rsidP="0021626A">
      <w:pPr>
        <w:spacing w:line="240" w:lineRule="auto"/>
        <w:rPr>
          <w:rFonts w:ascii="Verdana" w:hAnsi="Verdana" w:cs="Arial"/>
          <w:sz w:val="20"/>
          <w:szCs w:val="20"/>
        </w:rPr>
      </w:pPr>
    </w:p>
    <w:p w:rsidR="00FF678A" w:rsidRPr="00FF678A" w:rsidRDefault="00FF678A" w:rsidP="002F27B3">
      <w:pPr>
        <w:spacing w:line="240" w:lineRule="auto"/>
        <w:jc w:val="center"/>
        <w:rPr>
          <w:rFonts w:ascii="Verdana" w:hAnsi="Verdana"/>
          <w:b/>
          <w:sz w:val="20"/>
          <w:szCs w:val="20"/>
          <w:u w:val="single"/>
        </w:rPr>
      </w:pPr>
    </w:p>
    <w:sectPr w:rsidR="00FF678A" w:rsidRPr="00FF678A" w:rsidSect="00435E43">
      <w:footerReference w:type="default" r:id="rId8"/>
      <w:pgSz w:w="11906" w:h="16838"/>
      <w:pgMar w:top="3402" w:right="1418"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0CB" w:rsidRDefault="003370CB" w:rsidP="00F97E7B">
      <w:pPr>
        <w:spacing w:after="0" w:line="240" w:lineRule="auto"/>
      </w:pPr>
      <w:r>
        <w:separator/>
      </w:r>
    </w:p>
  </w:endnote>
  <w:endnote w:type="continuationSeparator" w:id="0">
    <w:p w:rsidR="003370CB" w:rsidRDefault="003370CB" w:rsidP="00F97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1dbb3su-10mr-ewc-2fszjdgitv0l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5246"/>
      <w:docPartObj>
        <w:docPartGallery w:val="Page Numbers (Bottom of Page)"/>
        <w:docPartUnique/>
      </w:docPartObj>
    </w:sdtPr>
    <w:sdtContent>
      <w:p w:rsidR="003370CB" w:rsidRDefault="000C3DFB">
        <w:pPr>
          <w:pStyle w:val="Piedepgina"/>
          <w:jc w:val="right"/>
        </w:pPr>
        <w:fldSimple w:instr=" PAGE   \* MERGEFORMAT ">
          <w:r w:rsidR="00C33DA4">
            <w:rPr>
              <w:noProof/>
            </w:rPr>
            <w:t>5</w:t>
          </w:r>
        </w:fldSimple>
      </w:p>
    </w:sdtContent>
  </w:sdt>
  <w:p w:rsidR="003370CB" w:rsidRDefault="003370C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0CB" w:rsidRDefault="003370CB" w:rsidP="00F97E7B">
      <w:pPr>
        <w:spacing w:after="0" w:line="240" w:lineRule="auto"/>
      </w:pPr>
      <w:r>
        <w:separator/>
      </w:r>
    </w:p>
  </w:footnote>
  <w:footnote w:type="continuationSeparator" w:id="0">
    <w:p w:rsidR="003370CB" w:rsidRDefault="003370CB" w:rsidP="00F97E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533D"/>
    <w:multiLevelType w:val="hybridMultilevel"/>
    <w:tmpl w:val="36EE99BA"/>
    <w:lvl w:ilvl="0" w:tplc="E606F660">
      <w:start w:val="1"/>
      <w:numFmt w:val="decimal"/>
      <w:lvlText w:val="%1."/>
      <w:lvlJc w:val="left"/>
      <w:pPr>
        <w:ind w:left="1068" w:hanging="360"/>
      </w:pPr>
      <w:rPr>
        <w:rFonts w:cstheme="minorBidi"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18B505A1"/>
    <w:multiLevelType w:val="hybridMultilevel"/>
    <w:tmpl w:val="8B76AF88"/>
    <w:lvl w:ilvl="0" w:tplc="AABA3FDE">
      <w:start w:val="1"/>
      <w:numFmt w:val="lowerLetter"/>
      <w:lvlText w:val="%1)"/>
      <w:lvlJc w:val="left"/>
      <w:pPr>
        <w:ind w:left="834" w:hanging="408"/>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229E3971"/>
    <w:multiLevelType w:val="hybridMultilevel"/>
    <w:tmpl w:val="225ED512"/>
    <w:lvl w:ilvl="0" w:tplc="8D72CA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9628E8"/>
    <w:multiLevelType w:val="hybridMultilevel"/>
    <w:tmpl w:val="80D863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B2A3FA2"/>
    <w:multiLevelType w:val="hybridMultilevel"/>
    <w:tmpl w:val="A054266C"/>
    <w:lvl w:ilvl="0" w:tplc="5DDE770C">
      <w:start w:val="21"/>
      <w:numFmt w:val="bullet"/>
      <w:lvlText w:val="-"/>
      <w:lvlJc w:val="left"/>
      <w:pPr>
        <w:ind w:left="1065" w:hanging="360"/>
      </w:pPr>
      <w:rPr>
        <w:rFonts w:ascii="Segoe UI Symbol" w:eastAsia="Times New Roman" w:hAnsi="Segoe UI Symbo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52B35AB9"/>
    <w:multiLevelType w:val="multilevel"/>
    <w:tmpl w:val="5F8A8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F24F17"/>
    <w:multiLevelType w:val="hybridMultilevel"/>
    <w:tmpl w:val="D1401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707459B"/>
    <w:multiLevelType w:val="hybridMultilevel"/>
    <w:tmpl w:val="2ADE0752"/>
    <w:lvl w:ilvl="0" w:tplc="FFFFFFFF">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74C75601"/>
    <w:multiLevelType w:val="multilevel"/>
    <w:tmpl w:val="4AEA6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5"/>
  </w:num>
  <w:num w:numId="6">
    <w:abstractNumId w:val="7"/>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06366"/>
    <w:rsid w:val="0000559E"/>
    <w:rsid w:val="00011EC0"/>
    <w:rsid w:val="00015815"/>
    <w:rsid w:val="00034ACF"/>
    <w:rsid w:val="00036321"/>
    <w:rsid w:val="000409EA"/>
    <w:rsid w:val="00046ADB"/>
    <w:rsid w:val="00077685"/>
    <w:rsid w:val="00081722"/>
    <w:rsid w:val="000843E1"/>
    <w:rsid w:val="000955DC"/>
    <w:rsid w:val="000C3DFB"/>
    <w:rsid w:val="000C5492"/>
    <w:rsid w:val="000D1D00"/>
    <w:rsid w:val="000D63FA"/>
    <w:rsid w:val="001131C5"/>
    <w:rsid w:val="001249B2"/>
    <w:rsid w:val="00163F5D"/>
    <w:rsid w:val="00166AD5"/>
    <w:rsid w:val="00170414"/>
    <w:rsid w:val="0019339E"/>
    <w:rsid w:val="001A1EE4"/>
    <w:rsid w:val="00206ACE"/>
    <w:rsid w:val="00212ABE"/>
    <w:rsid w:val="0021626A"/>
    <w:rsid w:val="002356C8"/>
    <w:rsid w:val="00263EB4"/>
    <w:rsid w:val="00265A77"/>
    <w:rsid w:val="00292C3A"/>
    <w:rsid w:val="002A0BEA"/>
    <w:rsid w:val="002A545F"/>
    <w:rsid w:val="002A7E23"/>
    <w:rsid w:val="002B6B70"/>
    <w:rsid w:val="002C3C43"/>
    <w:rsid w:val="002C57D7"/>
    <w:rsid w:val="002C5C84"/>
    <w:rsid w:val="002D65FA"/>
    <w:rsid w:val="002F02BC"/>
    <w:rsid w:val="002F27B3"/>
    <w:rsid w:val="00311D97"/>
    <w:rsid w:val="00324A2F"/>
    <w:rsid w:val="003318B0"/>
    <w:rsid w:val="003370CB"/>
    <w:rsid w:val="00357EB9"/>
    <w:rsid w:val="0037463B"/>
    <w:rsid w:val="00390D8C"/>
    <w:rsid w:val="003C17EB"/>
    <w:rsid w:val="003C4E12"/>
    <w:rsid w:val="003F08E9"/>
    <w:rsid w:val="00400A95"/>
    <w:rsid w:val="004036A7"/>
    <w:rsid w:val="00410D21"/>
    <w:rsid w:val="00424216"/>
    <w:rsid w:val="0042788D"/>
    <w:rsid w:val="00435E43"/>
    <w:rsid w:val="00435F44"/>
    <w:rsid w:val="00474AC9"/>
    <w:rsid w:val="00481E78"/>
    <w:rsid w:val="00490A91"/>
    <w:rsid w:val="004B795E"/>
    <w:rsid w:val="004C3CE2"/>
    <w:rsid w:val="00533BBB"/>
    <w:rsid w:val="00543896"/>
    <w:rsid w:val="00591D15"/>
    <w:rsid w:val="00594D22"/>
    <w:rsid w:val="0059684E"/>
    <w:rsid w:val="005A10C4"/>
    <w:rsid w:val="005B1D3B"/>
    <w:rsid w:val="005C34BA"/>
    <w:rsid w:val="005C4EB1"/>
    <w:rsid w:val="005D6347"/>
    <w:rsid w:val="005F0EE0"/>
    <w:rsid w:val="005F483E"/>
    <w:rsid w:val="00602D56"/>
    <w:rsid w:val="00602EE3"/>
    <w:rsid w:val="00613079"/>
    <w:rsid w:val="00634EFA"/>
    <w:rsid w:val="006422E5"/>
    <w:rsid w:val="00642F54"/>
    <w:rsid w:val="006622B5"/>
    <w:rsid w:val="00662ECD"/>
    <w:rsid w:val="006749AB"/>
    <w:rsid w:val="006770ED"/>
    <w:rsid w:val="00682FD3"/>
    <w:rsid w:val="006A0D94"/>
    <w:rsid w:val="006B2EC3"/>
    <w:rsid w:val="006B73B9"/>
    <w:rsid w:val="006C58D6"/>
    <w:rsid w:val="006E2E15"/>
    <w:rsid w:val="006F0095"/>
    <w:rsid w:val="006F2C62"/>
    <w:rsid w:val="00706366"/>
    <w:rsid w:val="0073337A"/>
    <w:rsid w:val="007378DF"/>
    <w:rsid w:val="00770004"/>
    <w:rsid w:val="007876C0"/>
    <w:rsid w:val="00790F63"/>
    <w:rsid w:val="007B3FE8"/>
    <w:rsid w:val="007C1E06"/>
    <w:rsid w:val="007C602B"/>
    <w:rsid w:val="007E1CA2"/>
    <w:rsid w:val="007F3B5A"/>
    <w:rsid w:val="007F42EE"/>
    <w:rsid w:val="007F5602"/>
    <w:rsid w:val="007F7070"/>
    <w:rsid w:val="00834840"/>
    <w:rsid w:val="00861440"/>
    <w:rsid w:val="0087248B"/>
    <w:rsid w:val="00874EC2"/>
    <w:rsid w:val="008768DC"/>
    <w:rsid w:val="008850F3"/>
    <w:rsid w:val="00887048"/>
    <w:rsid w:val="00887FC1"/>
    <w:rsid w:val="008917B9"/>
    <w:rsid w:val="00894139"/>
    <w:rsid w:val="008947BD"/>
    <w:rsid w:val="008A3CB1"/>
    <w:rsid w:val="008C2360"/>
    <w:rsid w:val="008C447E"/>
    <w:rsid w:val="008E246E"/>
    <w:rsid w:val="008F5782"/>
    <w:rsid w:val="00915BEC"/>
    <w:rsid w:val="00922725"/>
    <w:rsid w:val="0092284D"/>
    <w:rsid w:val="009240E8"/>
    <w:rsid w:val="00925B3F"/>
    <w:rsid w:val="00927E4A"/>
    <w:rsid w:val="0093789A"/>
    <w:rsid w:val="00941887"/>
    <w:rsid w:val="00942794"/>
    <w:rsid w:val="00952CFA"/>
    <w:rsid w:val="0096523F"/>
    <w:rsid w:val="00990C0F"/>
    <w:rsid w:val="009D1F6C"/>
    <w:rsid w:val="009E2BD8"/>
    <w:rsid w:val="00A027B7"/>
    <w:rsid w:val="00A05C7E"/>
    <w:rsid w:val="00A35FC7"/>
    <w:rsid w:val="00A62925"/>
    <w:rsid w:val="00A90813"/>
    <w:rsid w:val="00AF0340"/>
    <w:rsid w:val="00AF10F4"/>
    <w:rsid w:val="00AF7006"/>
    <w:rsid w:val="00B208F0"/>
    <w:rsid w:val="00B26DE6"/>
    <w:rsid w:val="00B30E40"/>
    <w:rsid w:val="00B415F4"/>
    <w:rsid w:val="00B44F67"/>
    <w:rsid w:val="00B81C5F"/>
    <w:rsid w:val="00B93183"/>
    <w:rsid w:val="00B93356"/>
    <w:rsid w:val="00B9706E"/>
    <w:rsid w:val="00BB7FF5"/>
    <w:rsid w:val="00BF0783"/>
    <w:rsid w:val="00C12B83"/>
    <w:rsid w:val="00C3175A"/>
    <w:rsid w:val="00C33DA4"/>
    <w:rsid w:val="00C734AE"/>
    <w:rsid w:val="00C77931"/>
    <w:rsid w:val="00C91B6A"/>
    <w:rsid w:val="00C92C70"/>
    <w:rsid w:val="00CA1D4A"/>
    <w:rsid w:val="00CB3A1B"/>
    <w:rsid w:val="00CB7D49"/>
    <w:rsid w:val="00CE0B5A"/>
    <w:rsid w:val="00CF6383"/>
    <w:rsid w:val="00D04C58"/>
    <w:rsid w:val="00D234BB"/>
    <w:rsid w:val="00D26BF6"/>
    <w:rsid w:val="00D443E4"/>
    <w:rsid w:val="00D45137"/>
    <w:rsid w:val="00D62718"/>
    <w:rsid w:val="00D8011D"/>
    <w:rsid w:val="00D8131B"/>
    <w:rsid w:val="00D86322"/>
    <w:rsid w:val="00DE2B55"/>
    <w:rsid w:val="00E041FA"/>
    <w:rsid w:val="00E11AF0"/>
    <w:rsid w:val="00E16829"/>
    <w:rsid w:val="00E20D96"/>
    <w:rsid w:val="00E43F3B"/>
    <w:rsid w:val="00E7132E"/>
    <w:rsid w:val="00E72789"/>
    <w:rsid w:val="00E81B7F"/>
    <w:rsid w:val="00EA4535"/>
    <w:rsid w:val="00EA5E08"/>
    <w:rsid w:val="00EE3C74"/>
    <w:rsid w:val="00EE443A"/>
    <w:rsid w:val="00EE5235"/>
    <w:rsid w:val="00EF5648"/>
    <w:rsid w:val="00F12A3B"/>
    <w:rsid w:val="00F179F5"/>
    <w:rsid w:val="00F650F2"/>
    <w:rsid w:val="00F72EEE"/>
    <w:rsid w:val="00F90C95"/>
    <w:rsid w:val="00F97E7B"/>
    <w:rsid w:val="00FC1A29"/>
    <w:rsid w:val="00FD6DD2"/>
    <w:rsid w:val="00FE0615"/>
    <w:rsid w:val="00FF67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BD"/>
  </w:style>
  <w:style w:type="paragraph" w:styleId="Ttulo2">
    <w:name w:val="heading 2"/>
    <w:basedOn w:val="Normal"/>
    <w:next w:val="Normal"/>
    <w:link w:val="Ttulo2Car"/>
    <w:qFormat/>
    <w:rsid w:val="00634EFA"/>
    <w:pPr>
      <w:keepNext/>
      <w:spacing w:after="0" w:line="360" w:lineRule="auto"/>
      <w:jc w:val="both"/>
      <w:outlineLvl w:val="1"/>
    </w:pPr>
    <w:rPr>
      <w:rFonts w:ascii="Verdana" w:eastAsia="Times New Roman" w:hAnsi="Verdana" w:cs="Times New Roman"/>
      <w:b/>
      <w:bCs/>
      <w:color w:val="333399"/>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97E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97E7B"/>
  </w:style>
  <w:style w:type="paragraph" w:styleId="Piedepgina">
    <w:name w:val="footer"/>
    <w:basedOn w:val="Normal"/>
    <w:link w:val="PiedepginaCar"/>
    <w:uiPriority w:val="99"/>
    <w:unhideWhenUsed/>
    <w:rsid w:val="00F97E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E7B"/>
  </w:style>
  <w:style w:type="paragraph" w:customStyle="1" w:styleId="Standard">
    <w:name w:val="Standard"/>
    <w:rsid w:val="0007768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sinformato">
    <w:name w:val="Plain Text"/>
    <w:basedOn w:val="Normal"/>
    <w:link w:val="TextosinformatoCar"/>
    <w:uiPriority w:val="99"/>
    <w:unhideWhenUsed/>
    <w:rsid w:val="00682FD3"/>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682FD3"/>
    <w:rPr>
      <w:rFonts w:ascii="Consolas" w:hAnsi="Consolas"/>
      <w:sz w:val="21"/>
      <w:szCs w:val="21"/>
    </w:rPr>
  </w:style>
  <w:style w:type="paragraph" w:styleId="Sangra3detindependiente">
    <w:name w:val="Body Text Indent 3"/>
    <w:basedOn w:val="Normal"/>
    <w:link w:val="Sangra3detindependienteCar"/>
    <w:semiHidden/>
    <w:rsid w:val="004036A7"/>
    <w:pPr>
      <w:spacing w:after="0" w:line="360" w:lineRule="auto"/>
      <w:ind w:firstLine="696"/>
      <w:jc w:val="center"/>
    </w:pPr>
    <w:rPr>
      <w:rFonts w:ascii="Verdana" w:eastAsia="Times New Roman" w:hAnsi="Verdana" w:cs="Times New Roman"/>
      <w:b/>
      <w:bCs/>
      <w:color w:val="333399"/>
      <w:szCs w:val="24"/>
      <w:lang w:eastAsia="es-ES"/>
    </w:rPr>
  </w:style>
  <w:style w:type="character" w:customStyle="1" w:styleId="Sangra3detindependienteCar">
    <w:name w:val="Sangría 3 de t. independiente Car"/>
    <w:basedOn w:val="Fuentedeprrafopredeter"/>
    <w:link w:val="Sangra3detindependiente"/>
    <w:semiHidden/>
    <w:rsid w:val="004036A7"/>
    <w:rPr>
      <w:rFonts w:ascii="Verdana" w:eastAsia="Times New Roman" w:hAnsi="Verdana" w:cs="Times New Roman"/>
      <w:b/>
      <w:bCs/>
      <w:color w:val="333399"/>
      <w:szCs w:val="24"/>
      <w:lang w:eastAsia="es-ES"/>
    </w:rPr>
  </w:style>
  <w:style w:type="paragraph" w:styleId="Prrafodelista">
    <w:name w:val="List Paragraph"/>
    <w:basedOn w:val="Normal"/>
    <w:uiPriority w:val="34"/>
    <w:qFormat/>
    <w:rsid w:val="002B6B70"/>
    <w:pPr>
      <w:widowControl w:val="0"/>
      <w:suppressAutoHyphens/>
      <w:autoSpaceDN w:val="0"/>
      <w:spacing w:after="0" w:line="240" w:lineRule="auto"/>
      <w:ind w:left="720"/>
      <w:textAlignment w:val="baseline"/>
    </w:pPr>
    <w:rPr>
      <w:rFonts w:ascii="Times New Roman" w:eastAsia="SimSun" w:hAnsi="Times New Roman" w:cs="Mangal"/>
      <w:kern w:val="3"/>
      <w:sz w:val="24"/>
      <w:szCs w:val="21"/>
      <w:lang w:eastAsia="zh-CN" w:bidi="hi-IN"/>
    </w:rPr>
  </w:style>
  <w:style w:type="character" w:customStyle="1" w:styleId="Ttulo2Car">
    <w:name w:val="Título 2 Car"/>
    <w:basedOn w:val="Fuentedeprrafopredeter"/>
    <w:link w:val="Ttulo2"/>
    <w:rsid w:val="00634EFA"/>
    <w:rPr>
      <w:rFonts w:ascii="Verdana" w:eastAsia="Times New Roman" w:hAnsi="Verdana" w:cs="Times New Roman"/>
      <w:b/>
      <w:bCs/>
      <w:color w:val="333399"/>
      <w:sz w:val="20"/>
      <w:szCs w:val="24"/>
    </w:rPr>
  </w:style>
  <w:style w:type="paragraph" w:styleId="Textodebloque">
    <w:name w:val="Block Text"/>
    <w:basedOn w:val="Normal"/>
    <w:semiHidden/>
    <w:rsid w:val="00634EFA"/>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right="872" w:firstLine="995"/>
      <w:jc w:val="both"/>
    </w:pPr>
    <w:rPr>
      <w:rFonts w:ascii="Arial" w:eastAsia="Times New Roman" w:hAnsi="Arial" w:cs="Arial"/>
      <w:color w:val="000000"/>
      <w:sz w:val="20"/>
      <w:szCs w:val="24"/>
      <w:lang w:eastAsia="es-ES"/>
    </w:rPr>
  </w:style>
  <w:style w:type="paragraph" w:styleId="NormalWeb">
    <w:name w:val="Normal (Web)"/>
    <w:basedOn w:val="Normal"/>
    <w:uiPriority w:val="99"/>
    <w:rsid w:val="00634EFA"/>
    <w:pPr>
      <w:spacing w:after="0" w:line="360" w:lineRule="auto"/>
      <w:ind w:left="528" w:right="71" w:firstLine="600"/>
      <w:jc w:val="both"/>
    </w:pPr>
    <w:rPr>
      <w:rFonts w:ascii="Verdana" w:eastAsia="Times New Roman" w:hAnsi="Verdana" w:cs="Arial"/>
      <w:sz w:val="20"/>
      <w:szCs w:val="24"/>
      <w:lang w:eastAsia="es-ES"/>
    </w:rPr>
  </w:style>
  <w:style w:type="paragraph" w:styleId="Textodeglobo">
    <w:name w:val="Balloon Text"/>
    <w:basedOn w:val="Normal"/>
    <w:link w:val="TextodegloboCar"/>
    <w:uiPriority w:val="99"/>
    <w:semiHidden/>
    <w:unhideWhenUsed/>
    <w:rsid w:val="00410D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2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9B220-D372-4D58-B602-711ABE49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6076</Words>
  <Characters>33418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fresno</dc:creator>
  <cp:lastModifiedBy>secretaria</cp:lastModifiedBy>
  <cp:revision>15</cp:revision>
  <cp:lastPrinted>2018-04-06T11:54:00Z</cp:lastPrinted>
  <dcterms:created xsi:type="dcterms:W3CDTF">2018-04-26T12:01:00Z</dcterms:created>
  <dcterms:modified xsi:type="dcterms:W3CDTF">2018-05-04T10:17:00Z</dcterms:modified>
</cp:coreProperties>
</file>